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8B" w:rsidRDefault="00A10F8B" w:rsidP="00A10F8B">
      <w:r>
        <w:t xml:space="preserve">                                                      Отчет</w:t>
      </w:r>
    </w:p>
    <w:p w:rsidR="00A10F8B" w:rsidRDefault="00A10F8B" w:rsidP="00A10F8B">
      <w:r>
        <w:t xml:space="preserve">         о работе  организации Профсоюза  </w:t>
      </w:r>
      <w:r w:rsidR="007E3830">
        <w:t xml:space="preserve">за 2023г </w:t>
      </w:r>
      <w:r>
        <w:t>по охране труда</w:t>
      </w:r>
    </w:p>
    <w:p w:rsidR="00A10F8B" w:rsidRDefault="00A10F8B" w:rsidP="00A10F8B">
      <w:pPr>
        <w:jc w:val="center"/>
        <w:rPr>
          <w:sz w:val="28"/>
        </w:rPr>
      </w:pPr>
      <w:r>
        <w:rPr>
          <w:sz w:val="28"/>
        </w:rPr>
        <w:t xml:space="preserve"> Муниципальное бюджетное дошкольное образовательное учреждение «Детский сад №1 «Росток»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есосибирск</w:t>
      </w:r>
      <w:proofErr w:type="spellEnd"/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37"/>
        <w:gridCol w:w="7336"/>
        <w:gridCol w:w="960"/>
        <w:gridCol w:w="984"/>
      </w:tblGrid>
      <w:tr w:rsidR="00A10F8B" w:rsidTr="00161B47">
        <w:tc>
          <w:tcPr>
            <w:tcW w:w="737" w:type="dxa"/>
          </w:tcPr>
          <w:p w:rsidR="00A10F8B" w:rsidRDefault="00A10F8B" w:rsidP="00161B4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36" w:type="dxa"/>
          </w:tcPr>
          <w:p w:rsidR="00A10F8B" w:rsidRDefault="00A10F8B" w:rsidP="00161B47">
            <w:pPr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960" w:type="dxa"/>
          </w:tcPr>
          <w:p w:rsidR="00A10F8B" w:rsidRDefault="00A10F8B" w:rsidP="00161B47">
            <w:r>
              <w:t>202</w:t>
            </w:r>
            <w:r w:rsidR="00BF582E">
              <w:t>3</w:t>
            </w:r>
          </w:p>
        </w:tc>
        <w:tc>
          <w:tcPr>
            <w:tcW w:w="984" w:type="dxa"/>
          </w:tcPr>
          <w:p w:rsidR="00A10F8B" w:rsidRPr="00A10F8B" w:rsidRDefault="00A10F8B" w:rsidP="00161B47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336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Количество первичных организаций Профсоюза</w:t>
            </w:r>
          </w:p>
        </w:tc>
        <w:tc>
          <w:tcPr>
            <w:tcW w:w="960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4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336" w:type="dxa"/>
          </w:tcPr>
          <w:p w:rsidR="00A10F8B" w:rsidRDefault="00A10F8B" w:rsidP="00161B47">
            <w:pPr>
              <w:rPr>
                <w:b/>
              </w:rPr>
            </w:pPr>
            <w:proofErr w:type="gramStart"/>
            <w:r>
              <w:rPr>
                <w:b/>
              </w:rPr>
              <w:t>Количество работающих в образовательных организациях</w:t>
            </w:r>
            <w:proofErr w:type="gramEnd"/>
          </w:p>
        </w:tc>
        <w:tc>
          <w:tcPr>
            <w:tcW w:w="960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84" w:type="dxa"/>
          </w:tcPr>
          <w:p w:rsidR="00A10F8B" w:rsidRPr="00A10F8B" w:rsidRDefault="00A10F8B" w:rsidP="00161B47">
            <w:pPr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1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1</w:t>
            </w:r>
          </w:p>
        </w:tc>
        <w:tc>
          <w:tcPr>
            <w:tcW w:w="7336" w:type="dxa"/>
          </w:tcPr>
          <w:p w:rsidR="00A10F8B" w:rsidRDefault="00A10F8B" w:rsidP="00161B47">
            <w:r>
              <w:t>Количество внештатных технических инспекторов труда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1.1</w:t>
            </w:r>
          </w:p>
        </w:tc>
        <w:tc>
          <w:tcPr>
            <w:tcW w:w="7336" w:type="dxa"/>
          </w:tcPr>
          <w:p w:rsidR="00A10F8B" w:rsidRDefault="00A10F8B" w:rsidP="00161B47">
            <w:r>
              <w:t>Проведенных обследований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1.2</w:t>
            </w:r>
          </w:p>
        </w:tc>
        <w:tc>
          <w:tcPr>
            <w:tcW w:w="7336" w:type="dxa"/>
          </w:tcPr>
          <w:p w:rsidR="00A10F8B" w:rsidRDefault="00A10F8B" w:rsidP="00161B47">
            <w:r>
              <w:t>Выявленных нарушений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1.3</w:t>
            </w:r>
          </w:p>
        </w:tc>
        <w:tc>
          <w:tcPr>
            <w:tcW w:w="7336" w:type="dxa"/>
          </w:tcPr>
          <w:p w:rsidR="00A10F8B" w:rsidRDefault="00A10F8B" w:rsidP="00161B47">
            <w:r>
              <w:t>Выданных представлений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36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Количество уполномоченных по охране труда</w:t>
            </w:r>
          </w:p>
        </w:tc>
        <w:tc>
          <w:tcPr>
            <w:tcW w:w="960" w:type="dxa"/>
          </w:tcPr>
          <w:p w:rsidR="00A10F8B" w:rsidRDefault="00A10F8B" w:rsidP="00161B47">
            <w:pPr>
              <w:rPr>
                <w:b/>
              </w:rPr>
            </w:pPr>
          </w:p>
        </w:tc>
        <w:tc>
          <w:tcPr>
            <w:tcW w:w="984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2.1</w:t>
            </w:r>
          </w:p>
        </w:tc>
        <w:tc>
          <w:tcPr>
            <w:tcW w:w="7336" w:type="dxa"/>
          </w:tcPr>
          <w:p w:rsidR="00A10F8B" w:rsidRDefault="00A10F8B" w:rsidP="00161B47">
            <w:r>
              <w:t>Проведенных обследований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2.2</w:t>
            </w:r>
          </w:p>
        </w:tc>
        <w:tc>
          <w:tcPr>
            <w:tcW w:w="7336" w:type="dxa"/>
          </w:tcPr>
          <w:p w:rsidR="00A10F8B" w:rsidRDefault="00A10F8B" w:rsidP="00161B47">
            <w:r>
              <w:t>Выявленных нарушений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2.3</w:t>
            </w:r>
          </w:p>
        </w:tc>
        <w:tc>
          <w:tcPr>
            <w:tcW w:w="7336" w:type="dxa"/>
          </w:tcPr>
          <w:p w:rsidR="00A10F8B" w:rsidRDefault="00A10F8B" w:rsidP="00161B47">
            <w:r>
              <w:t>Выданных представлений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36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 xml:space="preserve">Количество обследований, проведенных совместно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960" w:type="dxa"/>
          </w:tcPr>
          <w:p w:rsidR="00A10F8B" w:rsidRDefault="00274B6A" w:rsidP="00161B4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4" w:type="dxa"/>
          </w:tcPr>
          <w:p w:rsidR="00A10F8B" w:rsidRPr="00A10F8B" w:rsidRDefault="00A10F8B" w:rsidP="00161B4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3.1</w:t>
            </w:r>
          </w:p>
        </w:tc>
        <w:tc>
          <w:tcPr>
            <w:tcW w:w="7336" w:type="dxa"/>
          </w:tcPr>
          <w:p w:rsidR="00A10F8B" w:rsidRDefault="00A10F8B" w:rsidP="00161B47">
            <w:r>
              <w:t>Органами управления образованием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3.2</w:t>
            </w:r>
          </w:p>
        </w:tc>
        <w:tc>
          <w:tcPr>
            <w:tcW w:w="7336" w:type="dxa"/>
          </w:tcPr>
          <w:p w:rsidR="00A10F8B" w:rsidRDefault="00A10F8B" w:rsidP="00161B47">
            <w:r>
              <w:t>Государственной инспекцией труда</w:t>
            </w:r>
          </w:p>
        </w:tc>
        <w:tc>
          <w:tcPr>
            <w:tcW w:w="960" w:type="dxa"/>
          </w:tcPr>
          <w:p w:rsidR="00A10F8B" w:rsidRDefault="00274B6A" w:rsidP="00161B47">
            <w:r>
              <w:t>1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3.3</w:t>
            </w:r>
          </w:p>
        </w:tc>
        <w:tc>
          <w:tcPr>
            <w:tcW w:w="7336" w:type="dxa"/>
          </w:tcPr>
          <w:p w:rsidR="00A10F8B" w:rsidRDefault="00A10F8B" w:rsidP="00161B47">
            <w:r>
              <w:t>прокуратурой</w:t>
            </w:r>
          </w:p>
        </w:tc>
        <w:tc>
          <w:tcPr>
            <w:tcW w:w="960" w:type="dxa"/>
          </w:tcPr>
          <w:p w:rsidR="00A10F8B" w:rsidRDefault="00274B6A" w:rsidP="00161B47">
            <w:r>
              <w:t>1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3.4</w:t>
            </w:r>
          </w:p>
        </w:tc>
        <w:tc>
          <w:tcPr>
            <w:tcW w:w="7336" w:type="dxa"/>
          </w:tcPr>
          <w:p w:rsidR="00A10F8B" w:rsidRDefault="00A10F8B" w:rsidP="00161B47">
            <w:r>
              <w:t>Другими органами государственного контроля (надзора)</w:t>
            </w:r>
          </w:p>
        </w:tc>
        <w:tc>
          <w:tcPr>
            <w:tcW w:w="960" w:type="dxa"/>
          </w:tcPr>
          <w:p w:rsidR="00A10F8B" w:rsidRDefault="00274B6A" w:rsidP="00161B47">
            <w:r>
              <w:t>1</w:t>
            </w:r>
          </w:p>
        </w:tc>
        <w:tc>
          <w:tcPr>
            <w:tcW w:w="984" w:type="dxa"/>
          </w:tcPr>
          <w:p w:rsidR="00A10F8B" w:rsidRDefault="00A10F8B" w:rsidP="00161B47">
            <w:r>
              <w:t>1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36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Рассмотрено внештатными техническими инспекторами труда, уполномоченными по охране труда</w:t>
            </w:r>
          </w:p>
        </w:tc>
        <w:tc>
          <w:tcPr>
            <w:tcW w:w="960" w:type="dxa"/>
          </w:tcPr>
          <w:p w:rsidR="00A10F8B" w:rsidRDefault="00813B04" w:rsidP="00161B4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4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4.1</w:t>
            </w:r>
          </w:p>
        </w:tc>
        <w:tc>
          <w:tcPr>
            <w:tcW w:w="7336" w:type="dxa"/>
          </w:tcPr>
          <w:p w:rsidR="00A10F8B" w:rsidRDefault="00A10F8B" w:rsidP="00161B47">
            <w:r>
              <w:t>Обращений, заявлений, жалоб членов Профсоюза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4.2</w:t>
            </w:r>
          </w:p>
        </w:tc>
        <w:tc>
          <w:tcPr>
            <w:tcW w:w="7336" w:type="dxa"/>
          </w:tcPr>
          <w:p w:rsidR="00A10F8B" w:rsidRDefault="00A10F8B" w:rsidP="00161B47">
            <w:r>
              <w:t>Из них разрешено в пользу заявителей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4.3</w:t>
            </w:r>
          </w:p>
        </w:tc>
        <w:tc>
          <w:tcPr>
            <w:tcW w:w="7336" w:type="dxa"/>
          </w:tcPr>
          <w:p w:rsidR="00A10F8B" w:rsidRDefault="00A10F8B" w:rsidP="00161B47">
            <w:r>
              <w:t>Трудовых споров членов Профсоюза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4.4</w:t>
            </w:r>
          </w:p>
        </w:tc>
        <w:tc>
          <w:tcPr>
            <w:tcW w:w="7336" w:type="dxa"/>
          </w:tcPr>
          <w:p w:rsidR="00A10F8B" w:rsidRDefault="00A10F8B" w:rsidP="00161B47">
            <w:r>
              <w:t>Из них разрешено в пользу работников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36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Количество несчастных случаев на производстве (всего)</w:t>
            </w:r>
          </w:p>
        </w:tc>
        <w:tc>
          <w:tcPr>
            <w:tcW w:w="960" w:type="dxa"/>
          </w:tcPr>
          <w:p w:rsidR="00A10F8B" w:rsidRDefault="00A10F8B" w:rsidP="00161B47">
            <w:pPr>
              <w:rPr>
                <w:b/>
              </w:rPr>
            </w:pPr>
          </w:p>
        </w:tc>
        <w:tc>
          <w:tcPr>
            <w:tcW w:w="984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/>
        </w:tc>
        <w:tc>
          <w:tcPr>
            <w:tcW w:w="7336" w:type="dxa"/>
          </w:tcPr>
          <w:p w:rsidR="00A10F8B" w:rsidRDefault="00A10F8B" w:rsidP="00161B47">
            <w:r>
              <w:t>Из них: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5.1</w:t>
            </w:r>
          </w:p>
        </w:tc>
        <w:tc>
          <w:tcPr>
            <w:tcW w:w="7336" w:type="dxa"/>
          </w:tcPr>
          <w:p w:rsidR="00A10F8B" w:rsidRDefault="00A10F8B" w:rsidP="00161B47">
            <w:r>
              <w:t>групповых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5.2</w:t>
            </w:r>
          </w:p>
        </w:tc>
        <w:tc>
          <w:tcPr>
            <w:tcW w:w="7336" w:type="dxa"/>
          </w:tcPr>
          <w:p w:rsidR="00A10F8B" w:rsidRDefault="00A10F8B" w:rsidP="00161B47">
            <w:r>
              <w:t>тяжелых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5.3</w:t>
            </w:r>
          </w:p>
        </w:tc>
        <w:tc>
          <w:tcPr>
            <w:tcW w:w="7336" w:type="dxa"/>
          </w:tcPr>
          <w:p w:rsidR="00A10F8B" w:rsidRDefault="00A10F8B" w:rsidP="00161B47">
            <w:r>
              <w:t>Со смертельным исходом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5.4</w:t>
            </w:r>
          </w:p>
        </w:tc>
        <w:tc>
          <w:tcPr>
            <w:tcW w:w="7336" w:type="dxa"/>
          </w:tcPr>
          <w:p w:rsidR="00A10F8B" w:rsidRDefault="00A10F8B" w:rsidP="00161B47">
            <w:r>
              <w:t>Расследовано с участием внештатного технического инспектора труда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6.</w:t>
            </w:r>
          </w:p>
        </w:tc>
        <w:tc>
          <w:tcPr>
            <w:tcW w:w="7336" w:type="dxa"/>
          </w:tcPr>
          <w:p w:rsidR="00A10F8B" w:rsidRDefault="00A10F8B" w:rsidP="00161B47">
            <w:r>
              <w:t>Количество пострадавших при несчастных случаях (всего)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/>
        </w:tc>
        <w:tc>
          <w:tcPr>
            <w:tcW w:w="7336" w:type="dxa"/>
          </w:tcPr>
          <w:p w:rsidR="00A10F8B" w:rsidRDefault="00A10F8B" w:rsidP="00161B47">
            <w:r>
              <w:t>Из них: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6.1</w:t>
            </w:r>
          </w:p>
        </w:tc>
        <w:tc>
          <w:tcPr>
            <w:tcW w:w="7336" w:type="dxa"/>
          </w:tcPr>
          <w:p w:rsidR="00A10F8B" w:rsidRDefault="00A10F8B" w:rsidP="00161B47">
            <w:r>
              <w:t>С тяжелым исходом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6.2</w:t>
            </w:r>
          </w:p>
        </w:tc>
        <w:tc>
          <w:tcPr>
            <w:tcW w:w="7336" w:type="dxa"/>
          </w:tcPr>
          <w:p w:rsidR="00A10F8B" w:rsidRDefault="00A10F8B" w:rsidP="00161B47">
            <w:r>
              <w:t>Со смертельным исходом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7.</w:t>
            </w:r>
          </w:p>
        </w:tc>
        <w:tc>
          <w:tcPr>
            <w:tcW w:w="7336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 xml:space="preserve">Количество рабочих мест, на которых </w:t>
            </w:r>
            <w:proofErr w:type="gramStart"/>
            <w:r>
              <w:rPr>
                <w:b/>
              </w:rPr>
              <w:t>проведена</w:t>
            </w:r>
            <w:proofErr w:type="gramEnd"/>
            <w:r>
              <w:rPr>
                <w:b/>
              </w:rPr>
              <w:t xml:space="preserve"> СОУТ</w:t>
            </w:r>
          </w:p>
          <w:p w:rsidR="00A10F8B" w:rsidRDefault="00A10F8B" w:rsidP="00161B47">
            <w:r>
              <w:rPr>
                <w:b/>
              </w:rPr>
              <w:t xml:space="preserve">                                                                                   </w:t>
            </w:r>
            <w: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z w:val="32"/>
              </w:rPr>
              <w:t xml:space="preserve"> отчетном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</w:rPr>
              <w:t>году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8.</w:t>
            </w:r>
          </w:p>
        </w:tc>
        <w:tc>
          <w:tcPr>
            <w:tcW w:w="7336" w:type="dxa"/>
          </w:tcPr>
          <w:p w:rsidR="00A10F8B" w:rsidRDefault="00A10F8B" w:rsidP="00161B47">
            <w:pPr>
              <w:rPr>
                <w:b/>
              </w:rPr>
            </w:pPr>
            <w:r>
              <w:rPr>
                <w:b/>
              </w:rPr>
              <w:t>Количество организаций, реализовавших право на возврат 20% страховых взносов в ФСС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9.</w:t>
            </w:r>
          </w:p>
        </w:tc>
        <w:tc>
          <w:tcPr>
            <w:tcW w:w="7336" w:type="dxa"/>
          </w:tcPr>
          <w:p w:rsidR="00A10F8B" w:rsidRDefault="00A10F8B" w:rsidP="00161B47">
            <w:r>
              <w:t xml:space="preserve">Финансирование мероприятий по охране труда (всего 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9.1</w:t>
            </w:r>
          </w:p>
        </w:tc>
        <w:tc>
          <w:tcPr>
            <w:tcW w:w="7336" w:type="dxa"/>
          </w:tcPr>
          <w:p w:rsidR="00A10F8B" w:rsidRDefault="00A10F8B" w:rsidP="00161B47">
            <w:r>
              <w:t>В т.ч. за счет возврата 20% сумм страховых взносов в ФСС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9.2.</w:t>
            </w:r>
          </w:p>
        </w:tc>
        <w:tc>
          <w:tcPr>
            <w:tcW w:w="7336" w:type="dxa"/>
          </w:tcPr>
          <w:p w:rsidR="00A10F8B" w:rsidRDefault="00A10F8B" w:rsidP="00161B47">
            <w:r>
              <w:t>Израсходовано средств:</w:t>
            </w:r>
          </w:p>
        </w:tc>
        <w:tc>
          <w:tcPr>
            <w:tcW w:w="960" w:type="dxa"/>
          </w:tcPr>
          <w:p w:rsidR="00A10F8B" w:rsidRDefault="00A10F8B" w:rsidP="00161B47"/>
        </w:tc>
        <w:tc>
          <w:tcPr>
            <w:tcW w:w="984" w:type="dxa"/>
          </w:tcPr>
          <w:p w:rsidR="00A10F8B" w:rsidRDefault="00A10F8B" w:rsidP="00161B47"/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9.2.1.</w:t>
            </w:r>
          </w:p>
        </w:tc>
        <w:tc>
          <w:tcPr>
            <w:tcW w:w="7336" w:type="dxa"/>
          </w:tcPr>
          <w:p w:rsidR="00A10F8B" w:rsidRDefault="00A10F8B" w:rsidP="00161B47">
            <w:r>
              <w:t>Специальная оценка условий труда</w:t>
            </w:r>
          </w:p>
        </w:tc>
        <w:tc>
          <w:tcPr>
            <w:tcW w:w="960" w:type="dxa"/>
          </w:tcPr>
          <w:p w:rsidR="00A10F8B" w:rsidRDefault="00A10F8B" w:rsidP="00161B47">
            <w:r>
              <w:t>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9.2.2.</w:t>
            </w:r>
          </w:p>
        </w:tc>
        <w:tc>
          <w:tcPr>
            <w:tcW w:w="7336" w:type="dxa"/>
          </w:tcPr>
          <w:p w:rsidR="00A10F8B" w:rsidRDefault="00A10F8B" w:rsidP="00161B47">
            <w:r>
              <w:t>Средства индивидуальной защиты</w:t>
            </w:r>
          </w:p>
        </w:tc>
        <w:tc>
          <w:tcPr>
            <w:tcW w:w="960" w:type="dxa"/>
          </w:tcPr>
          <w:p w:rsidR="00A10F8B" w:rsidRDefault="00274B6A" w:rsidP="00161B47">
            <w:r>
              <w:t>26828</w:t>
            </w:r>
          </w:p>
        </w:tc>
        <w:tc>
          <w:tcPr>
            <w:tcW w:w="984" w:type="dxa"/>
          </w:tcPr>
          <w:p w:rsidR="00A10F8B" w:rsidRPr="00A10F8B" w:rsidRDefault="00A10F8B" w:rsidP="00161B47">
            <w:pPr>
              <w:rPr>
                <w:lang w:val="en-US"/>
              </w:rPr>
            </w:pPr>
            <w:r>
              <w:rPr>
                <w:lang w:val="en-US"/>
              </w:rPr>
              <w:t>19481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9.2.3.</w:t>
            </w:r>
          </w:p>
        </w:tc>
        <w:tc>
          <w:tcPr>
            <w:tcW w:w="7336" w:type="dxa"/>
          </w:tcPr>
          <w:p w:rsidR="00A10F8B" w:rsidRDefault="00A10F8B" w:rsidP="00161B47">
            <w:r>
              <w:t>медосмотры</w:t>
            </w:r>
          </w:p>
        </w:tc>
        <w:tc>
          <w:tcPr>
            <w:tcW w:w="960" w:type="dxa"/>
          </w:tcPr>
          <w:p w:rsidR="00A10F8B" w:rsidRDefault="00905CBB" w:rsidP="00161B47">
            <w:r>
              <w:t>163520</w:t>
            </w:r>
          </w:p>
        </w:tc>
        <w:tc>
          <w:tcPr>
            <w:tcW w:w="984" w:type="dxa"/>
          </w:tcPr>
          <w:p w:rsidR="00A10F8B" w:rsidRPr="00A10F8B" w:rsidRDefault="00A10F8B" w:rsidP="00161B47">
            <w:pPr>
              <w:rPr>
                <w:lang w:val="en-US"/>
              </w:rPr>
            </w:pPr>
            <w:r>
              <w:rPr>
                <w:lang w:val="en-US"/>
              </w:rPr>
              <w:t>187038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9.2.4.</w:t>
            </w:r>
          </w:p>
        </w:tc>
        <w:tc>
          <w:tcPr>
            <w:tcW w:w="7336" w:type="dxa"/>
          </w:tcPr>
          <w:p w:rsidR="00A10F8B" w:rsidRDefault="00A10F8B" w:rsidP="00161B47">
            <w:proofErr w:type="gramStart"/>
            <w:r>
              <w:t>Обучение по охране</w:t>
            </w:r>
            <w:proofErr w:type="gramEnd"/>
            <w:r>
              <w:t xml:space="preserve"> труда</w:t>
            </w:r>
          </w:p>
        </w:tc>
        <w:tc>
          <w:tcPr>
            <w:tcW w:w="960" w:type="dxa"/>
          </w:tcPr>
          <w:p w:rsidR="00A10F8B" w:rsidRDefault="00274B6A" w:rsidP="00161B47">
            <w:r>
              <w:t>5000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  <w:tr w:rsidR="00A10F8B" w:rsidTr="00161B47">
        <w:tc>
          <w:tcPr>
            <w:tcW w:w="737" w:type="dxa"/>
          </w:tcPr>
          <w:p w:rsidR="00A10F8B" w:rsidRDefault="00A10F8B" w:rsidP="00161B47">
            <w:r>
              <w:t>9.2.5.</w:t>
            </w:r>
          </w:p>
        </w:tc>
        <w:tc>
          <w:tcPr>
            <w:tcW w:w="7336" w:type="dxa"/>
          </w:tcPr>
          <w:p w:rsidR="00A10F8B" w:rsidRDefault="00A10F8B" w:rsidP="00161B47">
            <w:r>
              <w:t>Другие мероприятия</w:t>
            </w:r>
          </w:p>
        </w:tc>
        <w:tc>
          <w:tcPr>
            <w:tcW w:w="960" w:type="dxa"/>
          </w:tcPr>
          <w:p w:rsidR="00A10F8B" w:rsidRDefault="00274B6A" w:rsidP="00161B47">
            <w:r>
              <w:t>27000</w:t>
            </w:r>
          </w:p>
        </w:tc>
        <w:tc>
          <w:tcPr>
            <w:tcW w:w="984" w:type="dxa"/>
          </w:tcPr>
          <w:p w:rsidR="00A10F8B" w:rsidRDefault="00A10F8B" w:rsidP="00161B47">
            <w:r>
              <w:t>0</w:t>
            </w:r>
          </w:p>
        </w:tc>
      </w:tr>
    </w:tbl>
    <w:p w:rsidR="00A10F8B" w:rsidRDefault="00A10F8B" w:rsidP="00A10F8B">
      <w:pPr>
        <w:rPr>
          <w:b/>
        </w:rPr>
      </w:pPr>
    </w:p>
    <w:p w:rsidR="00A10F8B" w:rsidRDefault="00A10F8B" w:rsidP="00A10F8B">
      <w:pPr>
        <w:rPr>
          <w:b/>
        </w:rPr>
      </w:pPr>
      <w:r>
        <w:rPr>
          <w:b/>
        </w:rPr>
        <w:t>Председатель организации Профсоюза             Лялина Валентина Юрьевна</w:t>
      </w:r>
    </w:p>
    <w:p w:rsidR="00F12C76" w:rsidRDefault="00F12C76" w:rsidP="006C0B77">
      <w:pPr>
        <w:ind w:firstLine="709"/>
        <w:jc w:val="both"/>
      </w:pPr>
    </w:p>
    <w:sectPr w:rsidR="00F12C76" w:rsidSect="0094514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5E32"/>
    <w:rsid w:val="00142543"/>
    <w:rsid w:val="00274B6A"/>
    <w:rsid w:val="006C0B77"/>
    <w:rsid w:val="007E3830"/>
    <w:rsid w:val="00813B04"/>
    <w:rsid w:val="008242FF"/>
    <w:rsid w:val="00870751"/>
    <w:rsid w:val="00905CBB"/>
    <w:rsid w:val="00922C48"/>
    <w:rsid w:val="00945146"/>
    <w:rsid w:val="009B5E32"/>
    <w:rsid w:val="00A10F8B"/>
    <w:rsid w:val="00B915B7"/>
    <w:rsid w:val="00BF582E"/>
    <w:rsid w:val="00D91703"/>
    <w:rsid w:val="00E24C4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0F8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0F8B"/>
    <w:rPr>
      <w:rFonts w:ascii="Times New Roman" w:hAnsi="Times New Roman"/>
      <w:sz w:val="24"/>
    </w:rPr>
  </w:style>
  <w:style w:type="table" w:styleId="a3">
    <w:name w:val="Table Grid"/>
    <w:basedOn w:val="a1"/>
    <w:rsid w:val="00A10F8B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Завхоз</cp:lastModifiedBy>
  <cp:revision>12</cp:revision>
  <cp:lastPrinted>2023-12-12T06:23:00Z</cp:lastPrinted>
  <dcterms:created xsi:type="dcterms:W3CDTF">2023-12-11T16:03:00Z</dcterms:created>
  <dcterms:modified xsi:type="dcterms:W3CDTF">2023-12-12T06:38:00Z</dcterms:modified>
</cp:coreProperties>
</file>