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1F" w:rsidRPr="0000251F" w:rsidRDefault="0000251F" w:rsidP="0000251F">
      <w:pPr>
        <w:spacing w:after="0" w:line="240" w:lineRule="auto"/>
        <w:rPr>
          <w:rFonts w:ascii="Arial" w:eastAsia="Times New Roman" w:hAnsi="Arial" w:cs="Arial"/>
          <w:color w:val="858E9B"/>
          <w:sz w:val="26"/>
          <w:szCs w:val="26"/>
        </w:rPr>
      </w:pPr>
      <w:r w:rsidRPr="0000251F">
        <w:rPr>
          <w:rFonts w:ascii="Arial" w:eastAsia="Times New Roman" w:hAnsi="Arial" w:cs="Arial"/>
          <w:color w:val="858E9B"/>
          <w:sz w:val="26"/>
          <w:szCs w:val="26"/>
        </w:rPr>
        <w:fldChar w:fldCharType="begin"/>
      </w:r>
      <w:r w:rsidRPr="0000251F">
        <w:rPr>
          <w:rFonts w:ascii="Arial" w:eastAsia="Times New Roman" w:hAnsi="Arial" w:cs="Arial"/>
          <w:color w:val="858E9B"/>
          <w:sz w:val="26"/>
          <w:szCs w:val="26"/>
        </w:rPr>
        <w:instrText xml:space="preserve"> HYPERLINK "https://minjust.gov.ru/ru/extremist-materials/" </w:instrText>
      </w:r>
      <w:r w:rsidRPr="0000251F">
        <w:rPr>
          <w:rFonts w:ascii="Arial" w:eastAsia="Times New Roman" w:hAnsi="Arial" w:cs="Arial"/>
          <w:color w:val="858E9B"/>
          <w:sz w:val="26"/>
          <w:szCs w:val="26"/>
        </w:rPr>
        <w:fldChar w:fldCharType="separate"/>
      </w:r>
      <w:r w:rsidRPr="0000251F">
        <w:rPr>
          <w:rFonts w:ascii="Arial" w:eastAsia="Times New Roman" w:hAnsi="Arial" w:cs="Arial"/>
          <w:color w:val="1F2021"/>
          <w:sz w:val="23"/>
          <w:u w:val="single"/>
        </w:rPr>
        <w:t>Экстремистские материалы</w:t>
      </w:r>
      <w:r w:rsidRPr="0000251F">
        <w:rPr>
          <w:rFonts w:ascii="Arial" w:eastAsia="Times New Roman" w:hAnsi="Arial" w:cs="Arial"/>
          <w:color w:val="858E9B"/>
          <w:sz w:val="26"/>
          <w:szCs w:val="26"/>
        </w:rPr>
        <w:fldChar w:fldCharType="end"/>
      </w:r>
      <w:r w:rsidRPr="0000251F">
        <w:rPr>
          <w:rFonts w:ascii="Arial" w:eastAsia="Times New Roman" w:hAnsi="Arial" w:cs="Arial"/>
          <w:color w:val="858E9B"/>
          <w:sz w:val="26"/>
          <w:szCs w:val="26"/>
        </w:rPr>
        <w:t>/</w:t>
      </w:r>
    </w:p>
    <w:p w:rsidR="0000251F" w:rsidRPr="0000251F" w:rsidRDefault="0000251F" w:rsidP="0000251F">
      <w:pPr>
        <w:spacing w:after="655" w:line="556" w:lineRule="atLeast"/>
        <w:outlineLvl w:val="1"/>
        <w:rPr>
          <w:rFonts w:ascii="Arial" w:eastAsia="Times New Roman" w:hAnsi="Arial" w:cs="Arial"/>
          <w:color w:val="000000"/>
          <w:sz w:val="49"/>
          <w:szCs w:val="49"/>
        </w:rPr>
      </w:pPr>
      <w:r w:rsidRPr="0000251F">
        <w:rPr>
          <w:rFonts w:ascii="Arial" w:eastAsia="Times New Roman" w:hAnsi="Arial" w:cs="Arial"/>
          <w:color w:val="000000"/>
          <w:sz w:val="49"/>
          <w:szCs w:val="49"/>
        </w:rPr>
        <w:t>Экстремистские материалы</w:t>
      </w:r>
    </w:p>
    <w:p w:rsidR="0000251F" w:rsidRPr="0000251F" w:rsidRDefault="0000251F" w:rsidP="0000251F">
      <w:pPr>
        <w:spacing w:after="245" w:line="360" w:lineRule="atLeast"/>
        <w:rPr>
          <w:rFonts w:ascii="Arial" w:eastAsia="Times New Roman" w:hAnsi="Arial" w:cs="Arial"/>
          <w:sz w:val="26"/>
          <w:szCs w:val="26"/>
        </w:rPr>
      </w:pPr>
      <w:r w:rsidRPr="0000251F">
        <w:rPr>
          <w:rFonts w:ascii="Arial" w:eastAsia="Times New Roman" w:hAnsi="Arial" w:cs="Arial"/>
          <w:sz w:val="26"/>
          <w:szCs w:val="26"/>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00251F" w:rsidRPr="0000251F" w:rsidRDefault="0000251F" w:rsidP="0000251F">
      <w:pPr>
        <w:spacing w:after="245" w:line="360" w:lineRule="atLeast"/>
        <w:rPr>
          <w:rFonts w:ascii="Arial" w:eastAsia="Times New Roman" w:hAnsi="Arial" w:cs="Arial"/>
          <w:sz w:val="26"/>
          <w:szCs w:val="26"/>
        </w:rPr>
      </w:pPr>
      <w:r w:rsidRPr="0000251F">
        <w:rPr>
          <w:rFonts w:ascii="Arial" w:eastAsia="Times New Roman" w:hAnsi="Arial" w:cs="Arial"/>
          <w:sz w:val="26"/>
          <w:szCs w:val="26"/>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00251F" w:rsidRPr="0000251F" w:rsidRDefault="0000251F" w:rsidP="0000251F">
      <w:pPr>
        <w:spacing w:after="245" w:line="360" w:lineRule="atLeast"/>
        <w:rPr>
          <w:rFonts w:ascii="Arial" w:eastAsia="Times New Roman" w:hAnsi="Arial" w:cs="Arial"/>
          <w:sz w:val="26"/>
          <w:szCs w:val="26"/>
        </w:rPr>
      </w:pPr>
      <w:r w:rsidRPr="0000251F">
        <w:rPr>
          <w:rFonts w:ascii="Arial" w:eastAsia="Times New Roman" w:hAnsi="Arial" w:cs="Arial"/>
          <w:sz w:val="26"/>
          <w:szCs w:val="26"/>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00251F">
        <w:rPr>
          <w:rFonts w:ascii="Arial" w:eastAsia="Times New Roman" w:hAnsi="Arial" w:cs="Arial"/>
          <w:sz w:val="26"/>
          <w:szCs w:val="26"/>
        </w:rPr>
        <w:t>экстремистскими</w:t>
      </w:r>
      <w:proofErr w:type="gramEnd"/>
      <w:r w:rsidRPr="0000251F">
        <w:rPr>
          <w:rFonts w:ascii="Arial" w:eastAsia="Times New Roman" w:hAnsi="Arial" w:cs="Arial"/>
          <w:sz w:val="26"/>
          <w:szCs w:val="26"/>
        </w:rPr>
        <w:t>.</w:t>
      </w:r>
    </w:p>
    <w:p w:rsidR="0000251F" w:rsidRPr="0000251F" w:rsidRDefault="0000251F" w:rsidP="0000251F">
      <w:pPr>
        <w:spacing w:after="245" w:line="360" w:lineRule="atLeast"/>
        <w:rPr>
          <w:rFonts w:ascii="Arial" w:eastAsia="Times New Roman" w:hAnsi="Arial" w:cs="Arial"/>
          <w:sz w:val="26"/>
          <w:szCs w:val="26"/>
        </w:rPr>
      </w:pPr>
      <w:r w:rsidRPr="0000251F">
        <w:rPr>
          <w:rFonts w:ascii="Arial" w:eastAsia="Times New Roman" w:hAnsi="Arial" w:cs="Arial"/>
          <w:sz w:val="26"/>
          <w:szCs w:val="26"/>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00251F" w:rsidRPr="0000251F" w:rsidRDefault="0000251F" w:rsidP="0000251F">
      <w:pPr>
        <w:spacing w:after="245" w:line="360" w:lineRule="atLeast"/>
        <w:rPr>
          <w:rFonts w:ascii="Arial" w:eastAsia="Times New Roman" w:hAnsi="Arial" w:cs="Arial"/>
          <w:sz w:val="26"/>
          <w:szCs w:val="26"/>
        </w:rPr>
      </w:pPr>
      <w:r w:rsidRPr="0000251F">
        <w:rPr>
          <w:rFonts w:ascii="Arial" w:eastAsia="Times New Roman" w:hAnsi="Arial" w:cs="Arial"/>
          <w:sz w:val="26"/>
          <w:szCs w:val="26"/>
        </w:rPr>
        <w:t xml:space="preserve">Обжалование решений судов о признании информационных материалов </w:t>
      </w:r>
      <w:proofErr w:type="gramStart"/>
      <w:r w:rsidRPr="0000251F">
        <w:rPr>
          <w:rFonts w:ascii="Arial" w:eastAsia="Times New Roman" w:hAnsi="Arial" w:cs="Arial"/>
          <w:sz w:val="26"/>
          <w:szCs w:val="26"/>
        </w:rPr>
        <w:t>экстремистскими</w:t>
      </w:r>
      <w:proofErr w:type="gramEnd"/>
      <w:r w:rsidRPr="0000251F">
        <w:rPr>
          <w:rFonts w:ascii="Arial" w:eastAsia="Times New Roman" w:hAnsi="Arial" w:cs="Arial"/>
          <w:sz w:val="26"/>
          <w:szCs w:val="26"/>
        </w:rPr>
        <w:t xml:space="preserve"> осуществляется в порядке, предусмотренном законодательством Российской Федерации.</w:t>
      </w:r>
    </w:p>
    <w:p w:rsidR="0000251F" w:rsidRPr="0000251F" w:rsidRDefault="0000251F" w:rsidP="0000251F">
      <w:pPr>
        <w:spacing w:after="245" w:line="360" w:lineRule="atLeast"/>
        <w:rPr>
          <w:rFonts w:ascii="Arial" w:eastAsia="Times New Roman" w:hAnsi="Arial" w:cs="Arial"/>
          <w:sz w:val="26"/>
          <w:szCs w:val="26"/>
        </w:rPr>
      </w:pPr>
      <w:r w:rsidRPr="0000251F">
        <w:rPr>
          <w:rFonts w:ascii="Arial" w:eastAsia="Times New Roman" w:hAnsi="Arial" w:cs="Arial"/>
          <w:sz w:val="26"/>
          <w:szCs w:val="26"/>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00251F" w:rsidRPr="0000251F" w:rsidRDefault="0000251F" w:rsidP="0000251F">
      <w:pPr>
        <w:spacing w:after="0" w:line="240" w:lineRule="auto"/>
        <w:rPr>
          <w:rFonts w:ascii="Times New Roman" w:eastAsia="Times New Roman" w:hAnsi="Times New Roman" w:cs="Times New Roman"/>
          <w:sz w:val="24"/>
          <w:szCs w:val="24"/>
        </w:rPr>
      </w:pPr>
      <w:hyperlink r:id="rId4" w:history="1">
        <w:r w:rsidRPr="0000251F">
          <w:rPr>
            <w:rFonts w:ascii="Times New Roman" w:eastAsia="Times New Roman" w:hAnsi="Times New Roman" w:cs="Times New Roman"/>
            <w:color w:val="4B69BF"/>
            <w:sz w:val="24"/>
            <w:szCs w:val="24"/>
            <w:u w:val="single"/>
          </w:rPr>
          <w:t>RSS лента</w:t>
        </w:r>
        <w:proofErr w:type="gramStart"/>
      </w:hyperlink>
      <w:r w:rsidRPr="0000251F">
        <w:rPr>
          <w:rFonts w:ascii="Times New Roman" w:eastAsia="Times New Roman" w:hAnsi="Times New Roman" w:cs="Times New Roman"/>
          <w:sz w:val="24"/>
          <w:szCs w:val="24"/>
        </w:rPr>
        <w:br/>
      </w:r>
      <w:hyperlink r:id="rId5" w:history="1">
        <w:r w:rsidRPr="0000251F">
          <w:rPr>
            <w:rFonts w:ascii="Times New Roman" w:eastAsia="Times New Roman" w:hAnsi="Times New Roman" w:cs="Times New Roman"/>
            <w:color w:val="4B69BF"/>
            <w:sz w:val="24"/>
            <w:szCs w:val="24"/>
            <w:u w:val="single"/>
          </w:rPr>
          <w:t>С</w:t>
        </w:r>
        <w:proofErr w:type="gramEnd"/>
        <w:r w:rsidRPr="0000251F">
          <w:rPr>
            <w:rFonts w:ascii="Times New Roman" w:eastAsia="Times New Roman" w:hAnsi="Times New Roman" w:cs="Times New Roman"/>
            <w:color w:val="4B69BF"/>
            <w:sz w:val="24"/>
            <w:szCs w:val="24"/>
            <w:u w:val="single"/>
          </w:rPr>
          <w:t>качать в формате .</w:t>
        </w:r>
        <w:proofErr w:type="spellStart"/>
        <w:r w:rsidRPr="0000251F">
          <w:rPr>
            <w:rFonts w:ascii="Times New Roman" w:eastAsia="Times New Roman" w:hAnsi="Times New Roman" w:cs="Times New Roman"/>
            <w:color w:val="4B69BF"/>
            <w:sz w:val="24"/>
            <w:szCs w:val="24"/>
            <w:u w:val="single"/>
          </w:rPr>
          <w:t>docx</w:t>
        </w:r>
        <w:proofErr w:type="spellEnd"/>
      </w:hyperlink>
      <w:r w:rsidRPr="0000251F">
        <w:rPr>
          <w:rFonts w:ascii="Times New Roman" w:eastAsia="Times New Roman" w:hAnsi="Times New Roman" w:cs="Times New Roman"/>
          <w:sz w:val="24"/>
          <w:szCs w:val="24"/>
        </w:rPr>
        <w:br/>
      </w:r>
      <w:hyperlink r:id="rId6" w:history="1">
        <w:r w:rsidRPr="0000251F">
          <w:rPr>
            <w:rFonts w:ascii="Times New Roman" w:eastAsia="Times New Roman" w:hAnsi="Times New Roman" w:cs="Times New Roman"/>
            <w:color w:val="4B69BF"/>
            <w:sz w:val="24"/>
            <w:szCs w:val="24"/>
            <w:u w:val="single"/>
          </w:rPr>
          <w:t>Скачать в формате .</w:t>
        </w:r>
        <w:proofErr w:type="spellStart"/>
        <w:r w:rsidRPr="0000251F">
          <w:rPr>
            <w:rFonts w:ascii="Times New Roman" w:eastAsia="Times New Roman" w:hAnsi="Times New Roman" w:cs="Times New Roman"/>
            <w:color w:val="4B69BF"/>
            <w:sz w:val="24"/>
            <w:szCs w:val="24"/>
            <w:u w:val="single"/>
          </w:rPr>
          <w:t>csv</w:t>
        </w:r>
        <w:proofErr w:type="spellEnd"/>
      </w:hyperlink>
      <w:r w:rsidRPr="0000251F">
        <w:rPr>
          <w:rFonts w:ascii="Times New Roman" w:eastAsia="Times New Roman" w:hAnsi="Times New Roman" w:cs="Times New Roman"/>
          <w:sz w:val="24"/>
          <w:szCs w:val="24"/>
        </w:rPr>
        <w:br/>
      </w:r>
      <w:hyperlink r:id="rId7" w:history="1">
        <w:r w:rsidRPr="0000251F">
          <w:rPr>
            <w:rFonts w:ascii="Times New Roman" w:eastAsia="Times New Roman" w:hAnsi="Times New Roman" w:cs="Times New Roman"/>
            <w:color w:val="4B69BF"/>
            <w:sz w:val="24"/>
            <w:szCs w:val="24"/>
            <w:u w:val="single"/>
          </w:rPr>
          <w:t>Скачать в формате .</w:t>
        </w:r>
        <w:proofErr w:type="spellStart"/>
        <w:r w:rsidRPr="0000251F">
          <w:rPr>
            <w:rFonts w:ascii="Times New Roman" w:eastAsia="Times New Roman" w:hAnsi="Times New Roman" w:cs="Times New Roman"/>
            <w:color w:val="4B69BF"/>
            <w:sz w:val="24"/>
            <w:szCs w:val="24"/>
            <w:u w:val="single"/>
          </w:rPr>
          <w:t>pdf</w:t>
        </w:r>
        <w:proofErr w:type="spellEnd"/>
      </w:hyperlink>
    </w:p>
    <w:p w:rsidR="0000251F" w:rsidRPr="0000251F" w:rsidRDefault="0000251F" w:rsidP="0000251F">
      <w:pPr>
        <w:pBdr>
          <w:bottom w:val="single" w:sz="6" w:space="1" w:color="auto"/>
        </w:pBdr>
        <w:spacing w:after="0" w:line="240" w:lineRule="auto"/>
        <w:jc w:val="center"/>
        <w:rPr>
          <w:rFonts w:ascii="Arial" w:eastAsia="Times New Roman" w:hAnsi="Arial" w:cs="Arial"/>
          <w:vanish/>
          <w:sz w:val="16"/>
          <w:szCs w:val="16"/>
        </w:rPr>
      </w:pPr>
      <w:r w:rsidRPr="0000251F">
        <w:rPr>
          <w:rFonts w:ascii="Arial" w:eastAsia="Times New Roman" w:hAnsi="Arial" w:cs="Arial"/>
          <w:vanish/>
          <w:sz w:val="16"/>
          <w:szCs w:val="16"/>
        </w:rPr>
        <w:t>Начало формы</w:t>
      </w:r>
    </w:p>
    <w:p w:rsidR="0000251F" w:rsidRPr="0000251F" w:rsidRDefault="0000251F" w:rsidP="0000251F">
      <w:pPr>
        <w:spacing w:before="409" w:after="0" w:line="240" w:lineRule="auto"/>
        <w:rPr>
          <w:rFonts w:ascii="Arial" w:eastAsia="Times New Roman" w:hAnsi="Arial" w:cs="Arial"/>
          <w:sz w:val="24"/>
          <w:szCs w:val="24"/>
        </w:rPr>
      </w:pPr>
      <w:r w:rsidRPr="0000251F">
        <w:rPr>
          <w:rFonts w:ascii="Arial" w:eastAsia="Times New Roman"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2pt;height:18pt" o:ole="">
            <v:imagedata r:id="rId8" o:title=""/>
          </v:shape>
          <w:control r:id="rId9" w:name="DefaultOcxName" w:shapeid="_x0000_i1030"/>
        </w:object>
      </w:r>
      <w:r w:rsidRPr="0000251F">
        <w:rPr>
          <w:rFonts w:ascii="Arial" w:eastAsia="Times New Roman" w:hAnsi="Arial" w:cs="Arial"/>
          <w:sz w:val="24"/>
          <w:szCs w:val="24"/>
        </w:rPr>
        <w:t>X</w:t>
      </w:r>
      <w:r w:rsidRPr="0000251F">
        <w:rPr>
          <w:rFonts w:ascii="Arial" w:eastAsia="Times New Roman" w:hAnsi="Arial" w:cs="Arial"/>
          <w:sz w:val="24"/>
          <w:szCs w:val="24"/>
        </w:rPr>
        <w:object w:dxaOrig="1440" w:dyaOrig="1440">
          <v:shape id="_x0000_i1029" type="#_x0000_t75" style="width:36.8pt;height:22.9pt" o:ole="">
            <v:imagedata r:id="rId10" o:title=""/>
          </v:shape>
          <w:control r:id="rId11" w:name="DefaultOcxName1" w:shapeid="_x0000_i1029"/>
        </w:object>
      </w:r>
    </w:p>
    <w:p w:rsidR="0000251F" w:rsidRPr="0000251F" w:rsidRDefault="0000251F" w:rsidP="0000251F">
      <w:pPr>
        <w:pBdr>
          <w:top w:val="single" w:sz="6" w:space="1" w:color="auto"/>
        </w:pBdr>
        <w:spacing w:after="0" w:line="240" w:lineRule="auto"/>
        <w:jc w:val="center"/>
        <w:rPr>
          <w:rFonts w:ascii="Arial" w:eastAsia="Times New Roman" w:hAnsi="Arial" w:cs="Arial"/>
          <w:vanish/>
          <w:sz w:val="16"/>
          <w:szCs w:val="16"/>
        </w:rPr>
      </w:pPr>
      <w:r w:rsidRPr="0000251F">
        <w:rPr>
          <w:rFonts w:ascii="Arial" w:eastAsia="Times New Roman" w:hAnsi="Arial" w:cs="Arial"/>
          <w:vanish/>
          <w:sz w:val="16"/>
          <w:szCs w:val="16"/>
        </w:rPr>
        <w:t>Конец формы</w:t>
      </w:r>
    </w:p>
    <w:tbl>
      <w:tblPr>
        <w:tblW w:w="1610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646"/>
        <w:gridCol w:w="14670"/>
        <w:gridCol w:w="786"/>
      </w:tblGrid>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b/>
                <w:bCs/>
                <w:sz w:val="24"/>
                <w:szCs w:val="24"/>
              </w:rPr>
            </w:pPr>
            <w:r w:rsidRPr="0000251F">
              <w:rPr>
                <w:rFonts w:ascii="Times New Roman" w:eastAsia="Times New Roman" w:hAnsi="Times New Roman" w:cs="Times New Roman"/>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b/>
                <w:bCs/>
                <w:sz w:val="24"/>
                <w:szCs w:val="24"/>
              </w:rPr>
            </w:pPr>
            <w:r w:rsidRPr="0000251F">
              <w:rPr>
                <w:rFonts w:ascii="Times New Roman" w:eastAsia="Times New Roman" w:hAnsi="Times New Roman" w:cs="Times New Roman"/>
                <w:b/>
                <w:bCs/>
                <w:sz w:val="24"/>
                <w:szCs w:val="24"/>
              </w:rPr>
              <w:t>Материал</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b/>
                <w:bCs/>
                <w:sz w:val="24"/>
                <w:szCs w:val="24"/>
              </w:rPr>
            </w:pPr>
            <w:r w:rsidRPr="0000251F">
              <w:rPr>
                <w:rFonts w:ascii="Times New Roman" w:eastAsia="Times New Roman" w:hAnsi="Times New Roman" w:cs="Times New Roman"/>
                <w:b/>
                <w:bCs/>
                <w:sz w:val="24"/>
                <w:szCs w:val="24"/>
              </w:rPr>
              <w:t>Дата</w:t>
            </w: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Музыкальный альбом "Музыка белых", автор - Музыкальная группа </w:t>
            </w:r>
            <w:proofErr w:type="spellStart"/>
            <w:r w:rsidRPr="0000251F">
              <w:rPr>
                <w:rFonts w:ascii="Times New Roman" w:eastAsia="Times New Roman" w:hAnsi="Times New Roman" w:cs="Times New Roman"/>
                <w:color w:val="000000"/>
                <w:sz w:val="23"/>
                <w:szCs w:val="23"/>
              </w:rPr>
              <w:t>Order</w:t>
            </w:r>
            <w:proofErr w:type="spellEnd"/>
            <w:r w:rsidRPr="0000251F">
              <w:rPr>
                <w:rFonts w:ascii="Times New Roman" w:eastAsia="Times New Roman" w:hAnsi="Times New Roman" w:cs="Times New Roman"/>
                <w:color w:val="000000"/>
                <w:sz w:val="23"/>
                <w:szCs w:val="23"/>
              </w:rPr>
              <w:t xml:space="preserve">, решение вынесено Первомайским районным судом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Омска от 23.11.2006;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"Книга единобожия", автор - </w:t>
            </w:r>
            <w:proofErr w:type="spellStart"/>
            <w:r w:rsidRPr="0000251F">
              <w:rPr>
                <w:rFonts w:ascii="Times New Roman" w:eastAsia="Times New Roman" w:hAnsi="Times New Roman" w:cs="Times New Roman"/>
                <w:color w:val="000000"/>
                <w:sz w:val="23"/>
                <w:szCs w:val="23"/>
              </w:rPr>
              <w:t>Мухаммад</w:t>
            </w:r>
            <w:proofErr w:type="spellEnd"/>
            <w:r w:rsidRPr="0000251F">
              <w:rPr>
                <w:rFonts w:ascii="Times New Roman" w:eastAsia="Times New Roman" w:hAnsi="Times New Roman" w:cs="Times New Roman"/>
                <w:color w:val="000000"/>
                <w:sz w:val="23"/>
                <w:szCs w:val="23"/>
              </w:rPr>
              <w:t xml:space="preserve"> ибн Сулейман </w:t>
            </w:r>
            <w:proofErr w:type="spellStart"/>
            <w:r w:rsidRPr="0000251F">
              <w:rPr>
                <w:rFonts w:ascii="Times New Roman" w:eastAsia="Times New Roman" w:hAnsi="Times New Roman" w:cs="Times New Roman"/>
                <w:color w:val="000000"/>
                <w:sz w:val="23"/>
                <w:szCs w:val="23"/>
              </w:rPr>
              <w:t>ат-Тамими</w:t>
            </w:r>
            <w:proofErr w:type="spellEnd"/>
            <w:r w:rsidRPr="0000251F">
              <w:rPr>
                <w:rFonts w:ascii="Times New Roman" w:eastAsia="Times New Roman" w:hAnsi="Times New Roman" w:cs="Times New Roman"/>
                <w:color w:val="000000"/>
                <w:sz w:val="23"/>
                <w:szCs w:val="23"/>
              </w:rPr>
              <w:t>, источник публикации - Некоммерческое партнерство "Издательский дом "</w:t>
            </w:r>
            <w:proofErr w:type="spellStart"/>
            <w:r w:rsidRPr="0000251F">
              <w:rPr>
                <w:rFonts w:ascii="Times New Roman" w:eastAsia="Times New Roman" w:hAnsi="Times New Roman" w:cs="Times New Roman"/>
                <w:color w:val="000000"/>
                <w:sz w:val="23"/>
                <w:szCs w:val="23"/>
              </w:rPr>
              <w:t>Бадр</w:t>
            </w:r>
            <w:proofErr w:type="spellEnd"/>
            <w:r w:rsidRPr="0000251F">
              <w:rPr>
                <w:rFonts w:ascii="Times New Roman" w:eastAsia="Times New Roman" w:hAnsi="Times New Roman" w:cs="Times New Roman"/>
                <w:color w:val="000000"/>
                <w:sz w:val="23"/>
                <w:szCs w:val="23"/>
              </w:rPr>
              <w:t xml:space="preserve">", решение вынесено Савеловским районным судом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Москвы от 02.04.2004;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Письма Рады земли Кубанской духовно-родовой державы Русь, авторы - Н.М. Лозинский, В.М. Герасев, решение вынесено Первомайским районным судом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Краснодара от 20.03.2006;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Кинофильм "Вечный </w:t>
            </w:r>
            <w:proofErr w:type="spellStart"/>
            <w:r w:rsidRPr="0000251F">
              <w:rPr>
                <w:rFonts w:ascii="Times New Roman" w:eastAsia="Times New Roman" w:hAnsi="Times New Roman" w:cs="Times New Roman"/>
                <w:color w:val="000000"/>
                <w:sz w:val="23"/>
                <w:szCs w:val="23"/>
              </w:rPr>
              <w:t>жид</w:t>
            </w:r>
            <w:proofErr w:type="spellEnd"/>
            <w:r w:rsidRPr="0000251F">
              <w:rPr>
                <w:rFonts w:ascii="Times New Roman" w:eastAsia="Times New Roman" w:hAnsi="Times New Roman" w:cs="Times New Roman"/>
                <w:color w:val="000000"/>
                <w:sz w:val="23"/>
                <w:szCs w:val="23"/>
              </w:rPr>
              <w:t>", решение вынесено Тихвинским городским судом Ленинградской области от 25.05.2004;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"Мать-земля: </w:t>
            </w:r>
            <w:proofErr w:type="spellStart"/>
            <w:proofErr w:type="gramStart"/>
            <w:r w:rsidRPr="0000251F">
              <w:rPr>
                <w:rFonts w:ascii="Times New Roman" w:eastAsia="Times New Roman" w:hAnsi="Times New Roman" w:cs="Times New Roman"/>
                <w:color w:val="000000"/>
                <w:sz w:val="23"/>
                <w:szCs w:val="23"/>
              </w:rPr>
              <w:t>чудо-чудное</w:t>
            </w:r>
            <w:proofErr w:type="spellEnd"/>
            <w:proofErr w:type="gram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диво-дивное</w:t>
            </w:r>
            <w:proofErr w:type="spellEnd"/>
            <w:r w:rsidRPr="0000251F">
              <w:rPr>
                <w:rFonts w:ascii="Times New Roman" w:eastAsia="Times New Roman" w:hAnsi="Times New Roman" w:cs="Times New Roman"/>
                <w:color w:val="000000"/>
                <w:sz w:val="23"/>
                <w:szCs w:val="23"/>
              </w:rPr>
              <w:t xml:space="preserve">. Введение в геобиологию", автор - А.А. Добровольский, источник публикации - КОГУП </w:t>
            </w:r>
            <w:r w:rsidRPr="0000251F">
              <w:rPr>
                <w:rFonts w:ascii="Times New Roman" w:eastAsia="Times New Roman" w:hAnsi="Times New Roman" w:cs="Times New Roman"/>
                <w:color w:val="000000"/>
                <w:sz w:val="23"/>
                <w:szCs w:val="23"/>
              </w:rPr>
              <w:lastRenderedPageBreak/>
              <w:t>"</w:t>
            </w:r>
            <w:proofErr w:type="spellStart"/>
            <w:r w:rsidRPr="0000251F">
              <w:rPr>
                <w:rFonts w:ascii="Times New Roman" w:eastAsia="Times New Roman" w:hAnsi="Times New Roman" w:cs="Times New Roman"/>
                <w:color w:val="000000"/>
                <w:sz w:val="23"/>
                <w:szCs w:val="23"/>
              </w:rPr>
              <w:t>Котельничская</w:t>
            </w:r>
            <w:proofErr w:type="spellEnd"/>
            <w:r w:rsidRPr="0000251F">
              <w:rPr>
                <w:rFonts w:ascii="Times New Roman" w:eastAsia="Times New Roman" w:hAnsi="Times New Roman" w:cs="Times New Roman"/>
                <w:color w:val="000000"/>
                <w:sz w:val="23"/>
                <w:szCs w:val="23"/>
              </w:rPr>
              <w:t xml:space="preserve"> типография", решение вынесено </w:t>
            </w:r>
            <w:proofErr w:type="spellStart"/>
            <w:r w:rsidRPr="0000251F">
              <w:rPr>
                <w:rFonts w:ascii="Times New Roman" w:eastAsia="Times New Roman" w:hAnsi="Times New Roman" w:cs="Times New Roman"/>
                <w:color w:val="000000"/>
                <w:sz w:val="23"/>
                <w:szCs w:val="23"/>
              </w:rPr>
              <w:t>Котельничским</w:t>
            </w:r>
            <w:proofErr w:type="spellEnd"/>
            <w:r w:rsidRPr="0000251F">
              <w:rPr>
                <w:rFonts w:ascii="Times New Roman" w:eastAsia="Times New Roman" w:hAnsi="Times New Roman" w:cs="Times New Roman"/>
                <w:color w:val="000000"/>
                <w:sz w:val="23"/>
                <w:szCs w:val="23"/>
              </w:rPr>
              <w:t xml:space="preserve"> районным судом Кировской области от 09.03.2005;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"Язычество как волшебство", автор - А.А. Добровольский, источник публикации - КОГУП "</w:t>
            </w:r>
            <w:proofErr w:type="spellStart"/>
            <w:r w:rsidRPr="0000251F">
              <w:rPr>
                <w:rFonts w:ascii="Times New Roman" w:eastAsia="Times New Roman" w:hAnsi="Times New Roman" w:cs="Times New Roman"/>
                <w:color w:val="000000"/>
                <w:sz w:val="23"/>
                <w:szCs w:val="23"/>
              </w:rPr>
              <w:t>Котельничская</w:t>
            </w:r>
            <w:proofErr w:type="spellEnd"/>
            <w:r w:rsidRPr="0000251F">
              <w:rPr>
                <w:rFonts w:ascii="Times New Roman" w:eastAsia="Times New Roman" w:hAnsi="Times New Roman" w:cs="Times New Roman"/>
                <w:color w:val="000000"/>
                <w:sz w:val="23"/>
                <w:szCs w:val="23"/>
              </w:rPr>
              <w:t xml:space="preserve"> типография", решение вынесено </w:t>
            </w:r>
            <w:proofErr w:type="spellStart"/>
            <w:r w:rsidRPr="0000251F">
              <w:rPr>
                <w:rFonts w:ascii="Times New Roman" w:eastAsia="Times New Roman" w:hAnsi="Times New Roman" w:cs="Times New Roman"/>
                <w:color w:val="000000"/>
                <w:sz w:val="23"/>
                <w:szCs w:val="23"/>
              </w:rPr>
              <w:t>Котельничским</w:t>
            </w:r>
            <w:proofErr w:type="spellEnd"/>
            <w:r w:rsidRPr="0000251F">
              <w:rPr>
                <w:rFonts w:ascii="Times New Roman" w:eastAsia="Times New Roman" w:hAnsi="Times New Roman" w:cs="Times New Roman"/>
                <w:color w:val="000000"/>
                <w:sz w:val="23"/>
                <w:szCs w:val="23"/>
              </w:rPr>
              <w:t xml:space="preserve"> районным судом Кировской области от 09.03.2005;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w:t>
            </w:r>
            <w:proofErr w:type="spellStart"/>
            <w:r w:rsidRPr="0000251F">
              <w:rPr>
                <w:rFonts w:ascii="Times New Roman" w:eastAsia="Times New Roman" w:hAnsi="Times New Roman" w:cs="Times New Roman"/>
                <w:color w:val="000000"/>
                <w:sz w:val="23"/>
                <w:szCs w:val="23"/>
              </w:rPr>
              <w:t>Иудохристианская</w:t>
            </w:r>
            <w:proofErr w:type="spellEnd"/>
            <w:r w:rsidRPr="0000251F">
              <w:rPr>
                <w:rFonts w:ascii="Times New Roman" w:eastAsia="Times New Roman" w:hAnsi="Times New Roman" w:cs="Times New Roman"/>
                <w:color w:val="000000"/>
                <w:sz w:val="23"/>
                <w:szCs w:val="23"/>
              </w:rPr>
              <w:t xml:space="preserve">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w:t>
            </w:r>
            <w:proofErr w:type="spellStart"/>
            <w:r w:rsidRPr="0000251F">
              <w:rPr>
                <w:rFonts w:ascii="Times New Roman" w:eastAsia="Times New Roman" w:hAnsi="Times New Roman" w:cs="Times New Roman"/>
                <w:color w:val="000000"/>
                <w:sz w:val="23"/>
                <w:szCs w:val="23"/>
              </w:rPr>
              <w:t>Святославие</w:t>
            </w:r>
            <w:proofErr w:type="spellEnd"/>
            <w:r w:rsidRPr="0000251F">
              <w:rPr>
                <w:rFonts w:ascii="Times New Roman" w:eastAsia="Times New Roman" w:hAnsi="Times New Roman" w:cs="Times New Roman"/>
                <w:color w:val="000000"/>
                <w:sz w:val="23"/>
                <w:szCs w:val="23"/>
              </w:rPr>
              <w:t>", автор - А.А. Добровольский, источник публикации - типография завода "Маяк", решение вынесено Ленинским районным судом города Кирова от 19.05.2005;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Статья "Однажды мы придем с гнилыми помидорами...", автор - А.А. Николаенко, источник публикации - газета "</w:t>
            </w:r>
            <w:proofErr w:type="spellStart"/>
            <w:r w:rsidRPr="0000251F">
              <w:rPr>
                <w:rFonts w:ascii="Times New Roman" w:eastAsia="Times New Roman" w:hAnsi="Times New Roman" w:cs="Times New Roman"/>
                <w:color w:val="000000"/>
                <w:sz w:val="23"/>
                <w:szCs w:val="23"/>
              </w:rPr>
              <w:t>Беловская</w:t>
            </w:r>
            <w:proofErr w:type="spellEnd"/>
            <w:r w:rsidRPr="0000251F">
              <w:rPr>
                <w:rFonts w:ascii="Times New Roman" w:eastAsia="Times New Roman" w:hAnsi="Times New Roman" w:cs="Times New Roman"/>
                <w:color w:val="000000"/>
                <w:sz w:val="23"/>
                <w:szCs w:val="23"/>
              </w:rPr>
              <w:t xml:space="preserve"> копейка" N 1 от 11 ноября 2002 года, решение вынесено Беловским городским судом Кемеровской области от 26.12.2005;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"Сквозь призму ислама", автор – </w:t>
            </w:r>
            <w:proofErr w:type="spellStart"/>
            <w:r w:rsidRPr="0000251F">
              <w:rPr>
                <w:rFonts w:ascii="Times New Roman" w:eastAsia="Times New Roman" w:hAnsi="Times New Roman" w:cs="Times New Roman"/>
                <w:color w:val="000000"/>
                <w:sz w:val="23"/>
                <w:szCs w:val="23"/>
              </w:rPr>
              <w:t>Абд-аль</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Хади</w:t>
            </w:r>
            <w:proofErr w:type="spellEnd"/>
            <w:r w:rsidRPr="0000251F">
              <w:rPr>
                <w:rFonts w:ascii="Times New Roman" w:eastAsia="Times New Roman" w:hAnsi="Times New Roman" w:cs="Times New Roman"/>
                <w:color w:val="000000"/>
                <w:sz w:val="23"/>
                <w:szCs w:val="23"/>
              </w:rPr>
              <w:t xml:space="preserve"> ибн Али (решение Нальчикского городского суда от 15.01.2004).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Газеты "Я русский. Нижнее Поволжье" № 1 и № 2, 2005 г. (решение Знаменского городского суда Астраханской области от 03.07.2007).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«Церберы свободы» № 11, 2005г. (решение Знаменского городского суда Астраханской области от 03.07.2007).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Читы от 18.04.2007).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Журнал «Вихрь. Национал-социалистическое издание Вятка № 1» (решение </w:t>
            </w:r>
            <w:proofErr w:type="spellStart"/>
            <w:r w:rsidRPr="0000251F">
              <w:rPr>
                <w:rFonts w:ascii="Times New Roman" w:eastAsia="Times New Roman" w:hAnsi="Times New Roman" w:cs="Times New Roman"/>
                <w:color w:val="000000"/>
                <w:sz w:val="23"/>
                <w:szCs w:val="23"/>
              </w:rPr>
              <w:t>Шабалинского</w:t>
            </w:r>
            <w:proofErr w:type="spellEnd"/>
            <w:r w:rsidRPr="0000251F">
              <w:rPr>
                <w:rFonts w:ascii="Times New Roman" w:eastAsia="Times New Roman" w:hAnsi="Times New Roman" w:cs="Times New Roman"/>
                <w:color w:val="000000"/>
                <w:sz w:val="23"/>
                <w:szCs w:val="23"/>
              </w:rPr>
              <w:t xml:space="preserve"> районного суда Кировской области от 19.07.2007).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Газета русского государства "Весть", автор – </w:t>
            </w:r>
            <w:proofErr w:type="spellStart"/>
            <w:r w:rsidRPr="0000251F">
              <w:rPr>
                <w:rFonts w:ascii="Times New Roman" w:eastAsia="Times New Roman" w:hAnsi="Times New Roman" w:cs="Times New Roman"/>
                <w:color w:val="000000"/>
                <w:sz w:val="23"/>
                <w:szCs w:val="23"/>
              </w:rPr>
              <w:t>Вострягов</w:t>
            </w:r>
            <w:proofErr w:type="spellEnd"/>
            <w:r w:rsidRPr="0000251F">
              <w:rPr>
                <w:rFonts w:ascii="Times New Roman" w:eastAsia="Times New Roman" w:hAnsi="Times New Roman" w:cs="Times New Roman"/>
                <w:color w:val="000000"/>
                <w:sz w:val="23"/>
                <w:szCs w:val="23"/>
              </w:rPr>
              <w:t xml:space="preserve"> В.А. Издавалась в ООО «</w:t>
            </w:r>
            <w:proofErr w:type="spellStart"/>
            <w:r w:rsidRPr="0000251F">
              <w:rPr>
                <w:rFonts w:ascii="Times New Roman" w:eastAsia="Times New Roman" w:hAnsi="Times New Roman" w:cs="Times New Roman"/>
                <w:color w:val="000000"/>
                <w:sz w:val="23"/>
                <w:szCs w:val="23"/>
              </w:rPr>
              <w:t>Сандерс</w:t>
            </w:r>
            <w:proofErr w:type="spellEnd"/>
            <w:r w:rsidRPr="0000251F">
              <w:rPr>
                <w:rFonts w:ascii="Times New Roman" w:eastAsia="Times New Roman" w:hAnsi="Times New Roman" w:cs="Times New Roman"/>
                <w:color w:val="000000"/>
                <w:sz w:val="23"/>
                <w:szCs w:val="23"/>
              </w:rPr>
              <w:t>» (средство массовой информации). Решение Заволжского районного суда города Ульяновск от 12.07.2007.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roofErr w:type="gramStart"/>
            <w:r w:rsidRPr="0000251F">
              <w:rPr>
                <w:rFonts w:ascii="Times New Roman" w:eastAsia="Times New Roman" w:hAnsi="Times New Roman" w:cs="Times New Roman"/>
                <w:color w:val="000000"/>
                <w:sz w:val="23"/>
                <w:szCs w:val="23"/>
              </w:rPr>
              <w:t xml:space="preserve">Брошюра "Русское Государство", автор – </w:t>
            </w:r>
            <w:proofErr w:type="spellStart"/>
            <w:r w:rsidRPr="0000251F">
              <w:rPr>
                <w:rFonts w:ascii="Times New Roman" w:eastAsia="Times New Roman" w:hAnsi="Times New Roman" w:cs="Times New Roman"/>
                <w:color w:val="000000"/>
                <w:sz w:val="23"/>
                <w:szCs w:val="23"/>
              </w:rPr>
              <w:t>Вострягов</w:t>
            </w:r>
            <w:proofErr w:type="spellEnd"/>
            <w:r w:rsidRPr="0000251F">
              <w:rPr>
                <w:rFonts w:ascii="Times New Roman" w:eastAsia="Times New Roman" w:hAnsi="Times New Roman" w:cs="Times New Roman"/>
                <w:color w:val="000000"/>
                <w:sz w:val="23"/>
                <w:szCs w:val="23"/>
              </w:rPr>
              <w:t xml:space="preserve"> В.А. Издавалась в ООО «</w:t>
            </w:r>
            <w:proofErr w:type="spellStart"/>
            <w:r w:rsidRPr="0000251F">
              <w:rPr>
                <w:rFonts w:ascii="Times New Roman" w:eastAsia="Times New Roman" w:hAnsi="Times New Roman" w:cs="Times New Roman"/>
                <w:color w:val="000000"/>
                <w:sz w:val="23"/>
                <w:szCs w:val="23"/>
              </w:rPr>
              <w:t>Сандерс</w:t>
            </w:r>
            <w:proofErr w:type="spellEnd"/>
            <w:r w:rsidRPr="0000251F">
              <w:rPr>
                <w:rFonts w:ascii="Times New Roman" w:eastAsia="Times New Roman" w:hAnsi="Times New Roman" w:cs="Times New Roman"/>
                <w:color w:val="000000"/>
                <w:sz w:val="23"/>
                <w:szCs w:val="23"/>
              </w:rPr>
              <w:t>» (средство массовой информации.</w:t>
            </w:r>
            <w:proofErr w:type="gramEnd"/>
            <w:r w:rsidRPr="0000251F">
              <w:rPr>
                <w:rFonts w:ascii="Times New Roman" w:eastAsia="Times New Roman" w:hAnsi="Times New Roman" w:cs="Times New Roman"/>
                <w:color w:val="000000"/>
                <w:sz w:val="23"/>
                <w:szCs w:val="23"/>
              </w:rPr>
              <w:t xml:space="preserve"> </w:t>
            </w:r>
            <w:proofErr w:type="gramStart"/>
            <w:r w:rsidRPr="0000251F">
              <w:rPr>
                <w:rFonts w:ascii="Times New Roman" w:eastAsia="Times New Roman" w:hAnsi="Times New Roman" w:cs="Times New Roman"/>
                <w:color w:val="000000"/>
                <w:sz w:val="23"/>
                <w:szCs w:val="23"/>
              </w:rPr>
              <w:t>Решение Заволжского районного суда города Ульяновск от 12.07.2007)</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"Государство - это Мы", автор – </w:t>
            </w:r>
            <w:proofErr w:type="spellStart"/>
            <w:r w:rsidRPr="0000251F">
              <w:rPr>
                <w:rFonts w:ascii="Times New Roman" w:eastAsia="Times New Roman" w:hAnsi="Times New Roman" w:cs="Times New Roman"/>
                <w:color w:val="000000"/>
                <w:sz w:val="23"/>
                <w:szCs w:val="23"/>
              </w:rPr>
              <w:t>Вострягов</w:t>
            </w:r>
            <w:proofErr w:type="spellEnd"/>
            <w:r w:rsidRPr="0000251F">
              <w:rPr>
                <w:rFonts w:ascii="Times New Roman" w:eastAsia="Times New Roman" w:hAnsi="Times New Roman" w:cs="Times New Roman"/>
                <w:color w:val="000000"/>
                <w:sz w:val="23"/>
                <w:szCs w:val="23"/>
              </w:rPr>
              <w:t xml:space="preserve"> В.А. Издавалась в ООО «</w:t>
            </w:r>
            <w:proofErr w:type="spellStart"/>
            <w:r w:rsidRPr="0000251F">
              <w:rPr>
                <w:rFonts w:ascii="Times New Roman" w:eastAsia="Times New Roman" w:hAnsi="Times New Roman" w:cs="Times New Roman"/>
                <w:color w:val="000000"/>
                <w:sz w:val="23"/>
                <w:szCs w:val="23"/>
              </w:rPr>
              <w:t>Сандерс</w:t>
            </w:r>
            <w:proofErr w:type="spellEnd"/>
            <w:r w:rsidRPr="0000251F">
              <w:rPr>
                <w:rFonts w:ascii="Times New Roman" w:eastAsia="Times New Roman" w:hAnsi="Times New Roman" w:cs="Times New Roman"/>
                <w:color w:val="000000"/>
                <w:sz w:val="23"/>
                <w:szCs w:val="23"/>
              </w:rPr>
              <w:t>» (средство массовой информации). Решение Заволжского районного суда города Ульяновск от 12.07.2007.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"Каббала", автор – </w:t>
            </w:r>
            <w:proofErr w:type="spellStart"/>
            <w:r w:rsidRPr="0000251F">
              <w:rPr>
                <w:rFonts w:ascii="Times New Roman" w:eastAsia="Times New Roman" w:hAnsi="Times New Roman" w:cs="Times New Roman"/>
                <w:color w:val="000000"/>
                <w:sz w:val="23"/>
                <w:szCs w:val="23"/>
              </w:rPr>
              <w:t>Вострягов</w:t>
            </w:r>
            <w:proofErr w:type="spellEnd"/>
            <w:r w:rsidRPr="0000251F">
              <w:rPr>
                <w:rFonts w:ascii="Times New Roman" w:eastAsia="Times New Roman" w:hAnsi="Times New Roman" w:cs="Times New Roman"/>
                <w:color w:val="000000"/>
                <w:sz w:val="23"/>
                <w:szCs w:val="23"/>
              </w:rPr>
              <w:t xml:space="preserve"> В.А. Издавалась в ООО «</w:t>
            </w:r>
            <w:proofErr w:type="spellStart"/>
            <w:r w:rsidRPr="0000251F">
              <w:rPr>
                <w:rFonts w:ascii="Times New Roman" w:eastAsia="Times New Roman" w:hAnsi="Times New Roman" w:cs="Times New Roman"/>
                <w:color w:val="000000"/>
                <w:sz w:val="23"/>
                <w:szCs w:val="23"/>
              </w:rPr>
              <w:t>Сандерс</w:t>
            </w:r>
            <w:proofErr w:type="spellEnd"/>
            <w:r w:rsidRPr="0000251F">
              <w:rPr>
                <w:rFonts w:ascii="Times New Roman" w:eastAsia="Times New Roman" w:hAnsi="Times New Roman" w:cs="Times New Roman"/>
                <w:color w:val="000000"/>
                <w:sz w:val="23"/>
                <w:szCs w:val="23"/>
              </w:rPr>
              <w:t>» (средство массовой информации). Решение Заволжского районного суда города Ульяновск от 12.07.2007.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"Каббала - 2", автор – </w:t>
            </w:r>
            <w:proofErr w:type="spellStart"/>
            <w:r w:rsidRPr="0000251F">
              <w:rPr>
                <w:rFonts w:ascii="Times New Roman" w:eastAsia="Times New Roman" w:hAnsi="Times New Roman" w:cs="Times New Roman"/>
                <w:color w:val="000000"/>
                <w:sz w:val="23"/>
                <w:szCs w:val="23"/>
              </w:rPr>
              <w:t>Вострягов</w:t>
            </w:r>
            <w:proofErr w:type="spellEnd"/>
            <w:r w:rsidRPr="0000251F">
              <w:rPr>
                <w:rFonts w:ascii="Times New Roman" w:eastAsia="Times New Roman" w:hAnsi="Times New Roman" w:cs="Times New Roman"/>
                <w:color w:val="000000"/>
                <w:sz w:val="23"/>
                <w:szCs w:val="23"/>
              </w:rPr>
              <w:t xml:space="preserve"> В.А. Издавалась в ООО «</w:t>
            </w:r>
            <w:proofErr w:type="spellStart"/>
            <w:r w:rsidRPr="0000251F">
              <w:rPr>
                <w:rFonts w:ascii="Times New Roman" w:eastAsia="Times New Roman" w:hAnsi="Times New Roman" w:cs="Times New Roman"/>
                <w:color w:val="000000"/>
                <w:sz w:val="23"/>
                <w:szCs w:val="23"/>
              </w:rPr>
              <w:t>Сандерс</w:t>
            </w:r>
            <w:proofErr w:type="spellEnd"/>
            <w:r w:rsidRPr="0000251F">
              <w:rPr>
                <w:rFonts w:ascii="Times New Roman" w:eastAsia="Times New Roman" w:hAnsi="Times New Roman" w:cs="Times New Roman"/>
                <w:color w:val="000000"/>
                <w:sz w:val="23"/>
                <w:szCs w:val="23"/>
              </w:rPr>
              <w:t>» (средство массовой информации). Решение Заволжского районного суда города Ульяновск от 12.07.2007.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w:t>
            </w:r>
            <w:proofErr w:type="gramStart"/>
            <w:r w:rsidRPr="0000251F">
              <w:rPr>
                <w:rFonts w:ascii="Times New Roman" w:eastAsia="Times New Roman" w:hAnsi="Times New Roman" w:cs="Times New Roman"/>
                <w:color w:val="000000"/>
                <w:sz w:val="23"/>
                <w:szCs w:val="23"/>
              </w:rPr>
              <w:t>Правда</w:t>
            </w:r>
            <w:proofErr w:type="gramEnd"/>
            <w:r w:rsidRPr="0000251F">
              <w:rPr>
                <w:rFonts w:ascii="Times New Roman" w:eastAsia="Times New Roman" w:hAnsi="Times New Roman" w:cs="Times New Roman"/>
                <w:color w:val="000000"/>
                <w:sz w:val="23"/>
                <w:szCs w:val="23"/>
              </w:rPr>
              <w:t xml:space="preserve"> о происхождении Иисуса Христа и Девы Марии", автор – </w:t>
            </w:r>
            <w:proofErr w:type="spellStart"/>
            <w:r w:rsidRPr="0000251F">
              <w:rPr>
                <w:rFonts w:ascii="Times New Roman" w:eastAsia="Times New Roman" w:hAnsi="Times New Roman" w:cs="Times New Roman"/>
                <w:color w:val="000000"/>
                <w:sz w:val="23"/>
                <w:szCs w:val="23"/>
              </w:rPr>
              <w:t>Вострягов</w:t>
            </w:r>
            <w:proofErr w:type="spellEnd"/>
            <w:r w:rsidRPr="0000251F">
              <w:rPr>
                <w:rFonts w:ascii="Times New Roman" w:eastAsia="Times New Roman" w:hAnsi="Times New Roman" w:cs="Times New Roman"/>
                <w:color w:val="000000"/>
                <w:sz w:val="23"/>
                <w:szCs w:val="23"/>
              </w:rPr>
              <w:t xml:space="preserve"> В.А. Издавалась в ООО «</w:t>
            </w:r>
            <w:proofErr w:type="spellStart"/>
            <w:r w:rsidRPr="0000251F">
              <w:rPr>
                <w:rFonts w:ascii="Times New Roman" w:eastAsia="Times New Roman" w:hAnsi="Times New Roman" w:cs="Times New Roman"/>
                <w:color w:val="000000"/>
                <w:sz w:val="23"/>
                <w:szCs w:val="23"/>
              </w:rPr>
              <w:t>Сандерс</w:t>
            </w:r>
            <w:proofErr w:type="spellEnd"/>
            <w:r w:rsidRPr="0000251F">
              <w:rPr>
                <w:rFonts w:ascii="Times New Roman" w:eastAsia="Times New Roman" w:hAnsi="Times New Roman" w:cs="Times New Roman"/>
                <w:color w:val="000000"/>
                <w:sz w:val="23"/>
                <w:szCs w:val="23"/>
              </w:rPr>
              <w:t>» (средство массовой информации). Решение Заволжского районного суда города Ульяновск от 12.07.2007.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"Русский народ и Конституция РФ", автор – </w:t>
            </w:r>
            <w:proofErr w:type="spellStart"/>
            <w:r w:rsidRPr="0000251F">
              <w:rPr>
                <w:rFonts w:ascii="Times New Roman" w:eastAsia="Times New Roman" w:hAnsi="Times New Roman" w:cs="Times New Roman"/>
                <w:color w:val="000000"/>
                <w:sz w:val="23"/>
                <w:szCs w:val="23"/>
              </w:rPr>
              <w:t>Вострягов</w:t>
            </w:r>
            <w:proofErr w:type="spellEnd"/>
            <w:r w:rsidRPr="0000251F">
              <w:rPr>
                <w:rFonts w:ascii="Times New Roman" w:eastAsia="Times New Roman" w:hAnsi="Times New Roman" w:cs="Times New Roman"/>
                <w:color w:val="000000"/>
                <w:sz w:val="23"/>
                <w:szCs w:val="23"/>
              </w:rPr>
              <w:t xml:space="preserve"> В.А. Издавалась в ООО «</w:t>
            </w:r>
            <w:proofErr w:type="spellStart"/>
            <w:r w:rsidRPr="0000251F">
              <w:rPr>
                <w:rFonts w:ascii="Times New Roman" w:eastAsia="Times New Roman" w:hAnsi="Times New Roman" w:cs="Times New Roman"/>
                <w:color w:val="000000"/>
                <w:sz w:val="23"/>
                <w:szCs w:val="23"/>
              </w:rPr>
              <w:t>Сандерс</w:t>
            </w:r>
            <w:proofErr w:type="spellEnd"/>
            <w:r w:rsidRPr="0000251F">
              <w:rPr>
                <w:rFonts w:ascii="Times New Roman" w:eastAsia="Times New Roman" w:hAnsi="Times New Roman" w:cs="Times New Roman"/>
                <w:color w:val="000000"/>
                <w:sz w:val="23"/>
                <w:szCs w:val="23"/>
              </w:rPr>
              <w:t>» (средство массовой информации). Решение Заволжского районного суда города Ульяновск от 12.07.2007.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27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"Это должен знать Русский», автор – </w:t>
            </w:r>
            <w:proofErr w:type="spellStart"/>
            <w:r w:rsidRPr="0000251F">
              <w:rPr>
                <w:rFonts w:ascii="Times New Roman" w:eastAsia="Times New Roman" w:hAnsi="Times New Roman" w:cs="Times New Roman"/>
                <w:color w:val="000000"/>
                <w:sz w:val="23"/>
                <w:szCs w:val="23"/>
              </w:rPr>
              <w:t>Вострягов</w:t>
            </w:r>
            <w:proofErr w:type="spellEnd"/>
            <w:r w:rsidRPr="0000251F">
              <w:rPr>
                <w:rFonts w:ascii="Times New Roman" w:eastAsia="Times New Roman" w:hAnsi="Times New Roman" w:cs="Times New Roman"/>
                <w:color w:val="000000"/>
                <w:sz w:val="23"/>
                <w:szCs w:val="23"/>
              </w:rPr>
              <w:t xml:space="preserve"> В.А. Издавалась в ООО «</w:t>
            </w:r>
            <w:proofErr w:type="spellStart"/>
            <w:r w:rsidRPr="0000251F">
              <w:rPr>
                <w:rFonts w:ascii="Times New Roman" w:eastAsia="Times New Roman" w:hAnsi="Times New Roman" w:cs="Times New Roman"/>
                <w:color w:val="000000"/>
                <w:sz w:val="23"/>
                <w:szCs w:val="23"/>
              </w:rPr>
              <w:t>Сандерс</w:t>
            </w:r>
            <w:proofErr w:type="spellEnd"/>
            <w:r w:rsidRPr="0000251F">
              <w:rPr>
                <w:rFonts w:ascii="Times New Roman" w:eastAsia="Times New Roman" w:hAnsi="Times New Roman" w:cs="Times New Roman"/>
                <w:color w:val="000000"/>
                <w:sz w:val="23"/>
                <w:szCs w:val="23"/>
              </w:rPr>
              <w:t>» (средство массовой информации). Решение Заволжского районного суда города Ульяновск от 12.07.2007.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"Что делать…..", автор – </w:t>
            </w:r>
            <w:proofErr w:type="spellStart"/>
            <w:r w:rsidRPr="0000251F">
              <w:rPr>
                <w:rFonts w:ascii="Times New Roman" w:eastAsia="Times New Roman" w:hAnsi="Times New Roman" w:cs="Times New Roman"/>
                <w:color w:val="000000"/>
                <w:sz w:val="23"/>
                <w:szCs w:val="23"/>
              </w:rPr>
              <w:t>Вострягов</w:t>
            </w:r>
            <w:proofErr w:type="spellEnd"/>
            <w:r w:rsidRPr="0000251F">
              <w:rPr>
                <w:rFonts w:ascii="Times New Roman" w:eastAsia="Times New Roman" w:hAnsi="Times New Roman" w:cs="Times New Roman"/>
                <w:color w:val="000000"/>
                <w:sz w:val="23"/>
                <w:szCs w:val="23"/>
              </w:rPr>
              <w:t xml:space="preserve"> В.А. Издавалась в ООО «</w:t>
            </w:r>
            <w:proofErr w:type="spellStart"/>
            <w:r w:rsidRPr="0000251F">
              <w:rPr>
                <w:rFonts w:ascii="Times New Roman" w:eastAsia="Times New Roman" w:hAnsi="Times New Roman" w:cs="Times New Roman"/>
                <w:color w:val="000000"/>
                <w:sz w:val="23"/>
                <w:szCs w:val="23"/>
              </w:rPr>
              <w:t>Сандерс</w:t>
            </w:r>
            <w:proofErr w:type="spellEnd"/>
            <w:r w:rsidRPr="0000251F">
              <w:rPr>
                <w:rFonts w:ascii="Times New Roman" w:eastAsia="Times New Roman" w:hAnsi="Times New Roman" w:cs="Times New Roman"/>
                <w:color w:val="000000"/>
                <w:sz w:val="23"/>
                <w:szCs w:val="23"/>
              </w:rPr>
              <w:t>» (средство массовой информации). Решение Заволжского районного суда города Ульяновск от 12.07.2007.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31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Газета «Дивизия» №1 - Газета Русского </w:t>
            </w:r>
            <w:proofErr w:type="spellStart"/>
            <w:r w:rsidRPr="0000251F">
              <w:rPr>
                <w:rFonts w:ascii="Times New Roman" w:eastAsia="Times New Roman" w:hAnsi="Times New Roman" w:cs="Times New Roman"/>
                <w:color w:val="000000"/>
                <w:sz w:val="23"/>
                <w:szCs w:val="23"/>
              </w:rPr>
              <w:t>Прикамья</w:t>
            </w:r>
            <w:proofErr w:type="spellEnd"/>
            <w:r w:rsidRPr="0000251F">
              <w:rPr>
                <w:rFonts w:ascii="Times New Roman" w:eastAsia="Times New Roman" w:hAnsi="Times New Roman" w:cs="Times New Roman"/>
                <w:color w:val="000000"/>
                <w:sz w:val="23"/>
                <w:szCs w:val="23"/>
              </w:rPr>
              <w:t>, 2001 (решение Индустриального районного суда города Ижевска Удмуртской Республики от 26.07.2007).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Газета «Ижевская дивизия» № 2,3,4,5 - Газета Русского </w:t>
            </w:r>
            <w:proofErr w:type="spellStart"/>
            <w:r w:rsidRPr="0000251F">
              <w:rPr>
                <w:rFonts w:ascii="Times New Roman" w:eastAsia="Times New Roman" w:hAnsi="Times New Roman" w:cs="Times New Roman"/>
                <w:color w:val="000000"/>
                <w:sz w:val="23"/>
                <w:szCs w:val="23"/>
              </w:rPr>
              <w:t>Прикамья</w:t>
            </w:r>
            <w:proofErr w:type="spellEnd"/>
            <w:r w:rsidRPr="0000251F">
              <w:rPr>
                <w:rFonts w:ascii="Times New Roman" w:eastAsia="Times New Roman" w:hAnsi="Times New Roman" w:cs="Times New Roman"/>
                <w:color w:val="000000"/>
                <w:sz w:val="23"/>
                <w:szCs w:val="23"/>
              </w:rPr>
              <w:t>, 2001 (решение Индустриального районного суда города Ижевска Удмуртской Республики от 26.07.2007).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DVD -диск «Зов к </w:t>
            </w:r>
            <w:proofErr w:type="gramStart"/>
            <w:r w:rsidRPr="0000251F">
              <w:rPr>
                <w:rFonts w:ascii="Times New Roman" w:eastAsia="Times New Roman" w:hAnsi="Times New Roman" w:cs="Times New Roman"/>
                <w:color w:val="000000"/>
                <w:sz w:val="23"/>
                <w:szCs w:val="23"/>
              </w:rPr>
              <w:t>исламской</w:t>
            </w:r>
            <w:proofErr w:type="gram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умме</w:t>
            </w:r>
            <w:proofErr w:type="spellEnd"/>
            <w:r w:rsidRPr="0000251F">
              <w:rPr>
                <w:rFonts w:ascii="Times New Roman" w:eastAsia="Times New Roman" w:hAnsi="Times New Roman" w:cs="Times New Roman"/>
                <w:color w:val="000000"/>
                <w:sz w:val="23"/>
                <w:szCs w:val="23"/>
              </w:rPr>
              <w:t>. Как долго еще?» (решение Ленинского районного суда города Уфы от 10.10.2007).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w:t>
            </w:r>
            <w:proofErr w:type="spellStart"/>
            <w:r w:rsidRPr="0000251F">
              <w:rPr>
                <w:rFonts w:ascii="Times New Roman" w:eastAsia="Times New Roman" w:hAnsi="Times New Roman" w:cs="Times New Roman"/>
                <w:color w:val="000000"/>
                <w:sz w:val="23"/>
                <w:szCs w:val="23"/>
              </w:rPr>
              <w:t>Такиуддина</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ан-Набохони</w:t>
            </w:r>
            <w:proofErr w:type="spellEnd"/>
            <w:r w:rsidRPr="0000251F">
              <w:rPr>
                <w:rFonts w:ascii="Times New Roman" w:eastAsia="Times New Roman" w:hAnsi="Times New Roman" w:cs="Times New Roman"/>
                <w:color w:val="000000"/>
                <w:sz w:val="23"/>
                <w:szCs w:val="23"/>
              </w:rPr>
              <w:t xml:space="preserve"> «Система ислама» (решение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w:t>
            </w:r>
            <w:proofErr w:type="spellStart"/>
            <w:r w:rsidRPr="0000251F">
              <w:rPr>
                <w:rFonts w:ascii="Times New Roman" w:eastAsia="Times New Roman" w:hAnsi="Times New Roman" w:cs="Times New Roman"/>
                <w:color w:val="000000"/>
                <w:sz w:val="23"/>
                <w:szCs w:val="23"/>
              </w:rPr>
              <w:t>Такиуддина</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ан-Набохони</w:t>
            </w:r>
            <w:proofErr w:type="spellEnd"/>
            <w:r w:rsidRPr="0000251F">
              <w:rPr>
                <w:rFonts w:ascii="Times New Roman" w:eastAsia="Times New Roman" w:hAnsi="Times New Roman" w:cs="Times New Roman"/>
                <w:color w:val="000000"/>
                <w:sz w:val="23"/>
                <w:szCs w:val="23"/>
              </w:rPr>
              <w:t xml:space="preserve"> «Исламское государство» (решение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w:t>
            </w:r>
            <w:proofErr w:type="spellStart"/>
            <w:r w:rsidRPr="0000251F">
              <w:rPr>
                <w:rFonts w:ascii="Times New Roman" w:eastAsia="Times New Roman" w:hAnsi="Times New Roman" w:cs="Times New Roman"/>
                <w:color w:val="000000"/>
                <w:sz w:val="23"/>
                <w:szCs w:val="23"/>
              </w:rPr>
              <w:t>Такиуддина</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ан-Набохони</w:t>
            </w:r>
            <w:proofErr w:type="spellEnd"/>
            <w:r w:rsidRPr="0000251F">
              <w:rPr>
                <w:rFonts w:ascii="Times New Roman" w:eastAsia="Times New Roman" w:hAnsi="Times New Roman" w:cs="Times New Roman"/>
                <w:color w:val="000000"/>
                <w:sz w:val="23"/>
                <w:szCs w:val="23"/>
              </w:rPr>
              <w:t xml:space="preserve"> «Демократия – система безверия» (решение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w:t>
            </w:r>
            <w:proofErr w:type="spellStart"/>
            <w:r w:rsidRPr="0000251F">
              <w:rPr>
                <w:rFonts w:ascii="Times New Roman" w:eastAsia="Times New Roman" w:hAnsi="Times New Roman" w:cs="Times New Roman"/>
                <w:color w:val="000000"/>
                <w:sz w:val="23"/>
                <w:szCs w:val="23"/>
              </w:rPr>
              <w:t>Такиуддина</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ан-Набохони</w:t>
            </w:r>
            <w:proofErr w:type="spellEnd"/>
            <w:r w:rsidRPr="0000251F">
              <w:rPr>
                <w:rFonts w:ascii="Times New Roman" w:eastAsia="Times New Roman" w:hAnsi="Times New Roman" w:cs="Times New Roman"/>
                <w:color w:val="000000"/>
                <w:sz w:val="23"/>
                <w:szCs w:val="23"/>
              </w:rPr>
              <w:t xml:space="preserve"> «Политическая концепция </w:t>
            </w:r>
            <w:proofErr w:type="spellStart"/>
            <w:r w:rsidRPr="0000251F">
              <w:rPr>
                <w:rFonts w:ascii="Times New Roman" w:eastAsia="Times New Roman" w:hAnsi="Times New Roman" w:cs="Times New Roman"/>
                <w:color w:val="000000"/>
                <w:sz w:val="23"/>
                <w:szCs w:val="23"/>
              </w:rPr>
              <w:t>Хизб</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ут-Тахрир</w:t>
            </w:r>
            <w:proofErr w:type="spellEnd"/>
            <w:r w:rsidRPr="0000251F">
              <w:rPr>
                <w:rFonts w:ascii="Times New Roman" w:eastAsia="Times New Roman" w:hAnsi="Times New Roman" w:cs="Times New Roman"/>
                <w:color w:val="000000"/>
                <w:sz w:val="23"/>
                <w:szCs w:val="23"/>
              </w:rPr>
              <w:t>»</w:t>
            </w:r>
            <w:proofErr w:type="gramStart"/>
            <w:r w:rsidRPr="0000251F">
              <w:rPr>
                <w:rFonts w:ascii="Times New Roman" w:eastAsia="Times New Roman" w:hAnsi="Times New Roman" w:cs="Times New Roman"/>
                <w:color w:val="000000"/>
                <w:sz w:val="23"/>
                <w:szCs w:val="23"/>
              </w:rPr>
              <w:t>.</w:t>
            </w:r>
            <w:proofErr w:type="gramEnd"/>
            <w:r w:rsidRPr="0000251F">
              <w:rPr>
                <w:rFonts w:ascii="Times New Roman" w:eastAsia="Times New Roman" w:hAnsi="Times New Roman" w:cs="Times New Roman"/>
                <w:color w:val="000000"/>
                <w:sz w:val="23"/>
                <w:szCs w:val="23"/>
              </w:rPr>
              <w:t xml:space="preserve"> (</w:t>
            </w:r>
            <w:proofErr w:type="gramStart"/>
            <w:r w:rsidRPr="0000251F">
              <w:rPr>
                <w:rFonts w:ascii="Times New Roman" w:eastAsia="Times New Roman" w:hAnsi="Times New Roman" w:cs="Times New Roman"/>
                <w:color w:val="000000"/>
                <w:sz w:val="23"/>
                <w:szCs w:val="23"/>
              </w:rPr>
              <w:t>р</w:t>
            </w:r>
            <w:proofErr w:type="gramEnd"/>
            <w:r w:rsidRPr="0000251F">
              <w:rPr>
                <w:rFonts w:ascii="Times New Roman" w:eastAsia="Times New Roman" w:hAnsi="Times New Roman" w:cs="Times New Roman"/>
                <w:color w:val="000000"/>
                <w:sz w:val="23"/>
                <w:szCs w:val="23"/>
              </w:rPr>
              <w:t xml:space="preserve">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Журнал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215 (решение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39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Журнал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221 (решение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Журнал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230 (решение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41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Журнал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233 (решение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Журнал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234 (решение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43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Журнал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235 (решение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Журнал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236 (решение </w:t>
            </w:r>
            <w:proofErr w:type="spellStart"/>
            <w:r w:rsidRPr="0000251F">
              <w:rPr>
                <w:rFonts w:ascii="Times New Roman" w:eastAsia="Times New Roman" w:hAnsi="Times New Roman" w:cs="Times New Roman"/>
                <w:color w:val="000000"/>
                <w:sz w:val="23"/>
                <w:szCs w:val="23"/>
              </w:rPr>
              <w:t>Туймазинского</w:t>
            </w:r>
            <w:proofErr w:type="spellEnd"/>
            <w:r w:rsidRPr="0000251F">
              <w:rPr>
                <w:rFonts w:ascii="Times New Roman" w:eastAsia="Times New Roman" w:hAnsi="Times New Roman" w:cs="Times New Roman"/>
                <w:color w:val="000000"/>
                <w:sz w:val="23"/>
                <w:szCs w:val="23"/>
              </w:rPr>
              <w:t xml:space="preserve"> районного суда Республики Башкортостан от 05.09.2007).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45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«Вера и человек», 2000 год издания, перевод М.Г. </w:t>
            </w:r>
            <w:proofErr w:type="spellStart"/>
            <w:r w:rsidRPr="0000251F">
              <w:rPr>
                <w:rFonts w:ascii="Times New Roman" w:eastAsia="Times New Roman" w:hAnsi="Times New Roman" w:cs="Times New Roman"/>
                <w:color w:val="000000"/>
                <w:sz w:val="23"/>
                <w:szCs w:val="23"/>
              </w:rPr>
              <w:t>Тамимдарова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«Основы искренности», 2000 год издания, переводчик не указан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47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«Истины вечности души», 2000 год издания, перевод М.Ш. Абдуллаева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«Истины веры», 2000 год издания, переводчик не указан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49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«Путеводитель для женщин», 2000 год издания, перевод М.Ш. Абдуллаева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«Плоды веры», 2000 год издания, перевод М.Г. </w:t>
            </w:r>
            <w:proofErr w:type="spellStart"/>
            <w:r w:rsidRPr="0000251F">
              <w:rPr>
                <w:rFonts w:ascii="Times New Roman" w:eastAsia="Times New Roman" w:hAnsi="Times New Roman" w:cs="Times New Roman"/>
                <w:color w:val="000000"/>
                <w:sz w:val="23"/>
                <w:szCs w:val="23"/>
              </w:rPr>
              <w:t>Тамимдарова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51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«Рамадан. Бережливость. Благодарность», 2000 год издания, переводчик не указан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w:t>
            </w:r>
            <w:proofErr w:type="spellStart"/>
            <w:r w:rsidRPr="0000251F">
              <w:rPr>
                <w:rFonts w:ascii="Times New Roman" w:eastAsia="Times New Roman" w:hAnsi="Times New Roman" w:cs="Times New Roman"/>
                <w:color w:val="000000"/>
                <w:sz w:val="23"/>
                <w:szCs w:val="23"/>
              </w:rPr>
              <w:t>Мунаджат</w:t>
            </w:r>
            <w:proofErr w:type="spellEnd"/>
            <w:r w:rsidRPr="0000251F">
              <w:rPr>
                <w:rFonts w:ascii="Times New Roman" w:eastAsia="Times New Roman" w:hAnsi="Times New Roman" w:cs="Times New Roman"/>
                <w:color w:val="000000"/>
                <w:sz w:val="23"/>
                <w:szCs w:val="23"/>
              </w:rPr>
              <w:t xml:space="preserve"> (Молитва). Третий луч», 2002 год издания, перевод М.Г. </w:t>
            </w:r>
            <w:proofErr w:type="spellStart"/>
            <w:r w:rsidRPr="0000251F">
              <w:rPr>
                <w:rFonts w:ascii="Times New Roman" w:eastAsia="Times New Roman" w:hAnsi="Times New Roman" w:cs="Times New Roman"/>
                <w:color w:val="000000"/>
                <w:sz w:val="23"/>
                <w:szCs w:val="23"/>
              </w:rPr>
              <w:t>Тамимдарова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53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«Тридцать три окна», 2004 год издания, перевод М. </w:t>
            </w:r>
            <w:proofErr w:type="spellStart"/>
            <w:r w:rsidRPr="0000251F">
              <w:rPr>
                <w:rFonts w:ascii="Times New Roman" w:eastAsia="Times New Roman" w:hAnsi="Times New Roman" w:cs="Times New Roman"/>
                <w:color w:val="000000"/>
                <w:sz w:val="23"/>
                <w:szCs w:val="23"/>
              </w:rPr>
              <w:t>Ирсала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«Основы братства», 2004 год издания, перевод М.Г. </w:t>
            </w:r>
            <w:proofErr w:type="spellStart"/>
            <w:r w:rsidRPr="0000251F">
              <w:rPr>
                <w:rFonts w:ascii="Times New Roman" w:eastAsia="Times New Roman" w:hAnsi="Times New Roman" w:cs="Times New Roman"/>
                <w:color w:val="000000"/>
                <w:sz w:val="23"/>
                <w:szCs w:val="23"/>
              </w:rPr>
              <w:t>Тамимдарова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55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«Путь истины», 2004 год издания, перевод М.Ш. Абдуллаева, М.Г. </w:t>
            </w:r>
            <w:proofErr w:type="spellStart"/>
            <w:r w:rsidRPr="0000251F">
              <w:rPr>
                <w:rFonts w:ascii="Times New Roman" w:eastAsia="Times New Roman" w:hAnsi="Times New Roman" w:cs="Times New Roman"/>
                <w:color w:val="000000"/>
                <w:sz w:val="23"/>
                <w:szCs w:val="23"/>
              </w:rPr>
              <w:t>Тамимдарова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«Посох </w:t>
            </w:r>
            <w:proofErr w:type="spellStart"/>
            <w:r w:rsidRPr="0000251F">
              <w:rPr>
                <w:rFonts w:ascii="Times New Roman" w:eastAsia="Times New Roman" w:hAnsi="Times New Roman" w:cs="Times New Roman"/>
                <w:color w:val="000000"/>
                <w:sz w:val="23"/>
                <w:szCs w:val="23"/>
              </w:rPr>
              <w:t>Мусы</w:t>
            </w:r>
            <w:proofErr w:type="spellEnd"/>
            <w:r w:rsidRPr="0000251F">
              <w:rPr>
                <w:rFonts w:ascii="Times New Roman" w:eastAsia="Times New Roman" w:hAnsi="Times New Roman" w:cs="Times New Roman"/>
                <w:color w:val="000000"/>
                <w:sz w:val="23"/>
                <w:szCs w:val="23"/>
              </w:rPr>
              <w:t xml:space="preserve">», год издания не указан, перевод Т.Н. </w:t>
            </w:r>
            <w:proofErr w:type="spellStart"/>
            <w:r w:rsidRPr="0000251F">
              <w:rPr>
                <w:rFonts w:ascii="Times New Roman" w:eastAsia="Times New Roman" w:hAnsi="Times New Roman" w:cs="Times New Roman"/>
                <w:color w:val="000000"/>
                <w:sz w:val="23"/>
                <w:szCs w:val="23"/>
              </w:rPr>
              <w:t>Галимова</w:t>
            </w:r>
            <w:proofErr w:type="spellEnd"/>
            <w:r w:rsidRPr="0000251F">
              <w:rPr>
                <w:rFonts w:ascii="Times New Roman" w:eastAsia="Times New Roman" w:hAnsi="Times New Roman" w:cs="Times New Roman"/>
                <w:color w:val="000000"/>
                <w:sz w:val="23"/>
                <w:szCs w:val="23"/>
              </w:rPr>
              <w:t xml:space="preserve">, М.Г. </w:t>
            </w:r>
            <w:proofErr w:type="spellStart"/>
            <w:r w:rsidRPr="0000251F">
              <w:rPr>
                <w:rFonts w:ascii="Times New Roman" w:eastAsia="Times New Roman" w:hAnsi="Times New Roman" w:cs="Times New Roman"/>
                <w:color w:val="000000"/>
                <w:sz w:val="23"/>
                <w:szCs w:val="23"/>
              </w:rPr>
              <w:t>Тамимдарова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57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«Краткие слова», год издания не указан, перевод М.Г. </w:t>
            </w:r>
            <w:proofErr w:type="spellStart"/>
            <w:r w:rsidRPr="0000251F">
              <w:rPr>
                <w:rFonts w:ascii="Times New Roman" w:eastAsia="Times New Roman" w:hAnsi="Times New Roman" w:cs="Times New Roman"/>
                <w:color w:val="000000"/>
                <w:sz w:val="23"/>
                <w:szCs w:val="23"/>
              </w:rPr>
              <w:t>Тамимдарова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из собраний сочинений Саида </w:t>
            </w:r>
            <w:proofErr w:type="spellStart"/>
            <w:r w:rsidRPr="0000251F">
              <w:rPr>
                <w:rFonts w:ascii="Times New Roman" w:eastAsia="Times New Roman" w:hAnsi="Times New Roman" w:cs="Times New Roman"/>
                <w:color w:val="000000"/>
                <w:sz w:val="23"/>
                <w:szCs w:val="23"/>
              </w:rPr>
              <w:t>Нурси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Рисале-и</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Нур</w:t>
            </w:r>
            <w:proofErr w:type="spellEnd"/>
            <w:r w:rsidRPr="0000251F">
              <w:rPr>
                <w:rFonts w:ascii="Times New Roman" w:eastAsia="Times New Roman" w:hAnsi="Times New Roman" w:cs="Times New Roman"/>
                <w:color w:val="000000"/>
                <w:sz w:val="23"/>
                <w:szCs w:val="23"/>
              </w:rPr>
              <w:t xml:space="preserve">» «Брошюра для больных», 2003 год издания, перевод М.Г. </w:t>
            </w:r>
            <w:proofErr w:type="spellStart"/>
            <w:r w:rsidRPr="0000251F">
              <w:rPr>
                <w:rFonts w:ascii="Times New Roman" w:eastAsia="Times New Roman" w:hAnsi="Times New Roman" w:cs="Times New Roman"/>
                <w:color w:val="000000"/>
                <w:sz w:val="23"/>
                <w:szCs w:val="23"/>
              </w:rPr>
              <w:t>Тамимдарова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Коптевского</w:t>
            </w:r>
            <w:proofErr w:type="spellEnd"/>
            <w:r w:rsidRPr="0000251F">
              <w:rPr>
                <w:rFonts w:ascii="Times New Roman" w:eastAsia="Times New Roman" w:hAnsi="Times New Roman" w:cs="Times New Roman"/>
                <w:color w:val="000000"/>
                <w:sz w:val="23"/>
                <w:szCs w:val="23"/>
              </w:rPr>
              <w:t xml:space="preserve"> районного суда САО г. Москвы от 21.05.2007).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59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Материалы, опубликованные в газете «За Русь!» за 2005 год № 4 (49) редактор и издатель С. </w:t>
            </w:r>
            <w:proofErr w:type="spellStart"/>
            <w:r w:rsidRPr="0000251F">
              <w:rPr>
                <w:rFonts w:ascii="Times New Roman" w:eastAsia="Times New Roman" w:hAnsi="Times New Roman" w:cs="Times New Roman"/>
                <w:color w:val="000000"/>
                <w:sz w:val="23"/>
                <w:szCs w:val="23"/>
              </w:rPr>
              <w:t>Путинцев</w:t>
            </w:r>
            <w:proofErr w:type="spellEnd"/>
            <w:r w:rsidRPr="0000251F">
              <w:rPr>
                <w:rFonts w:ascii="Times New Roman" w:eastAsia="Times New Roman" w:hAnsi="Times New Roman" w:cs="Times New Roman"/>
                <w:color w:val="000000"/>
                <w:sz w:val="23"/>
                <w:szCs w:val="23"/>
              </w:rPr>
              <w:t xml:space="preserve"> (решение Ленинского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Новороссийска от 21.06.2007).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Материалы, опубликованные в газете «За Русь!» за 2006 год № 1 (50) редактор и издатель С. </w:t>
            </w:r>
            <w:proofErr w:type="spellStart"/>
            <w:r w:rsidRPr="0000251F">
              <w:rPr>
                <w:rFonts w:ascii="Times New Roman" w:eastAsia="Times New Roman" w:hAnsi="Times New Roman" w:cs="Times New Roman"/>
                <w:color w:val="000000"/>
                <w:sz w:val="23"/>
                <w:szCs w:val="23"/>
              </w:rPr>
              <w:t>Путинцев</w:t>
            </w:r>
            <w:proofErr w:type="spellEnd"/>
            <w:r w:rsidRPr="0000251F">
              <w:rPr>
                <w:rFonts w:ascii="Times New Roman" w:eastAsia="Times New Roman" w:hAnsi="Times New Roman" w:cs="Times New Roman"/>
                <w:color w:val="000000"/>
                <w:sz w:val="23"/>
                <w:szCs w:val="23"/>
              </w:rPr>
              <w:t xml:space="preserve"> (решение Ленинского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Новороссийска от 21.06.2007).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61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Материалы, опубликованные в газете «За Русь!» за 2006 год № 2 (51) редактор и издатель С. </w:t>
            </w:r>
            <w:proofErr w:type="spellStart"/>
            <w:r w:rsidRPr="0000251F">
              <w:rPr>
                <w:rFonts w:ascii="Times New Roman" w:eastAsia="Times New Roman" w:hAnsi="Times New Roman" w:cs="Times New Roman"/>
                <w:color w:val="000000"/>
                <w:sz w:val="23"/>
                <w:szCs w:val="23"/>
              </w:rPr>
              <w:t>Путинцев</w:t>
            </w:r>
            <w:proofErr w:type="spellEnd"/>
            <w:r w:rsidRPr="0000251F">
              <w:rPr>
                <w:rFonts w:ascii="Times New Roman" w:eastAsia="Times New Roman" w:hAnsi="Times New Roman" w:cs="Times New Roman"/>
                <w:color w:val="000000"/>
                <w:sz w:val="23"/>
                <w:szCs w:val="23"/>
              </w:rPr>
              <w:t xml:space="preserve"> (решение Ленинского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Новороссийска от 21.06.2007).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Информационные материалы статьи «Давайте </w:t>
            </w:r>
            <w:proofErr w:type="spellStart"/>
            <w:r w:rsidRPr="0000251F">
              <w:rPr>
                <w:rFonts w:ascii="Times New Roman" w:eastAsia="Times New Roman" w:hAnsi="Times New Roman" w:cs="Times New Roman"/>
                <w:color w:val="000000"/>
                <w:sz w:val="23"/>
                <w:szCs w:val="23"/>
              </w:rPr>
              <w:t>сдохнем</w:t>
            </w:r>
            <w:proofErr w:type="spellEnd"/>
            <w:r w:rsidRPr="0000251F">
              <w:rPr>
                <w:rFonts w:ascii="Times New Roman" w:eastAsia="Times New Roman" w:hAnsi="Times New Roman" w:cs="Times New Roman"/>
                <w:color w:val="000000"/>
                <w:sz w:val="23"/>
                <w:szCs w:val="23"/>
              </w:rPr>
              <w:t>» газеты «PARA BELLUM» № 9 за декабрь 2005 г. (решение Советского районного суда г. Челябинска от 25.09.2007).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63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Книга «Основы исламского вероучения (</w:t>
            </w:r>
            <w:proofErr w:type="spellStart"/>
            <w:r w:rsidRPr="0000251F">
              <w:rPr>
                <w:rFonts w:ascii="Times New Roman" w:eastAsia="Times New Roman" w:hAnsi="Times New Roman" w:cs="Times New Roman"/>
                <w:color w:val="000000"/>
                <w:sz w:val="23"/>
                <w:szCs w:val="23"/>
              </w:rPr>
              <w:t>Усус</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аль-акида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65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«Исламская </w:t>
            </w:r>
            <w:proofErr w:type="spellStart"/>
            <w:r w:rsidRPr="0000251F">
              <w:rPr>
                <w:rFonts w:ascii="Times New Roman" w:eastAsia="Times New Roman" w:hAnsi="Times New Roman" w:cs="Times New Roman"/>
                <w:color w:val="000000"/>
                <w:sz w:val="23"/>
                <w:szCs w:val="23"/>
              </w:rPr>
              <w:t>акида</w:t>
            </w:r>
            <w:proofErr w:type="spellEnd"/>
            <w:r w:rsidRPr="0000251F">
              <w:rPr>
                <w:rFonts w:ascii="Times New Roman" w:eastAsia="Times New Roman" w:hAnsi="Times New Roman" w:cs="Times New Roman"/>
                <w:color w:val="000000"/>
                <w:sz w:val="23"/>
                <w:szCs w:val="23"/>
              </w:rPr>
              <w:t xml:space="preserve"> (вероучение, убеждение, воззрение) по Священному Корану и достоверным изречениям пророка </w:t>
            </w:r>
            <w:proofErr w:type="spellStart"/>
            <w:r w:rsidRPr="0000251F">
              <w:rPr>
                <w:rFonts w:ascii="Times New Roman" w:eastAsia="Times New Roman" w:hAnsi="Times New Roman" w:cs="Times New Roman"/>
                <w:color w:val="000000"/>
                <w:sz w:val="23"/>
                <w:szCs w:val="23"/>
              </w:rPr>
              <w:t>Мухаммада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w:t>
            </w:r>
            <w:proofErr w:type="spellStart"/>
            <w:r w:rsidRPr="0000251F">
              <w:rPr>
                <w:rFonts w:ascii="Times New Roman" w:eastAsia="Times New Roman" w:hAnsi="Times New Roman" w:cs="Times New Roman"/>
                <w:color w:val="000000"/>
                <w:sz w:val="23"/>
                <w:szCs w:val="23"/>
              </w:rPr>
              <w:t>Ас-Саляфия</w:t>
            </w:r>
            <w:proofErr w:type="spellEnd"/>
            <w:r w:rsidRPr="0000251F">
              <w:rPr>
                <w:rFonts w:ascii="Times New Roman" w:eastAsia="Times New Roman" w:hAnsi="Times New Roman" w:cs="Times New Roman"/>
                <w:color w:val="000000"/>
                <w:sz w:val="23"/>
                <w:szCs w:val="23"/>
              </w:rPr>
              <w:t xml:space="preserve"> (правда и вымысел)»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67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«Жизнеописание пророка, да благословит его Аллах и приветствует»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«Ислам сегодня»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69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«Слово о единстве»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«Установление законов Аллаха»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71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«Программы по изучению шариатских наук»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«Объяснение основ веры», краткий очерк догматов ислама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73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«Личность мусульманина, в том виде, который стремится придать ей ислам с помощью Корана и Сунны». 4-е издание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«Отведение сомнений»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«Книга единобожия», </w:t>
            </w:r>
            <w:proofErr w:type="spellStart"/>
            <w:r w:rsidRPr="0000251F">
              <w:rPr>
                <w:rFonts w:ascii="Times New Roman" w:eastAsia="Times New Roman" w:hAnsi="Times New Roman" w:cs="Times New Roman"/>
                <w:color w:val="000000"/>
                <w:sz w:val="23"/>
                <w:szCs w:val="23"/>
              </w:rPr>
              <w:t>Салих</w:t>
            </w:r>
            <w:proofErr w:type="spellEnd"/>
            <w:r w:rsidRPr="0000251F">
              <w:rPr>
                <w:rFonts w:ascii="Times New Roman" w:eastAsia="Times New Roman" w:hAnsi="Times New Roman" w:cs="Times New Roman"/>
                <w:color w:val="000000"/>
                <w:sz w:val="23"/>
                <w:szCs w:val="23"/>
              </w:rPr>
              <w:t xml:space="preserve"> ибн </w:t>
            </w:r>
            <w:proofErr w:type="spellStart"/>
            <w:r w:rsidRPr="0000251F">
              <w:rPr>
                <w:rFonts w:ascii="Times New Roman" w:eastAsia="Times New Roman" w:hAnsi="Times New Roman" w:cs="Times New Roman"/>
                <w:color w:val="000000"/>
                <w:sz w:val="23"/>
                <w:szCs w:val="23"/>
              </w:rPr>
              <w:t>Фавзан</w:t>
            </w:r>
            <w:proofErr w:type="spellEnd"/>
            <w:r w:rsidRPr="0000251F">
              <w:rPr>
                <w:rFonts w:ascii="Times New Roman" w:eastAsia="Times New Roman" w:hAnsi="Times New Roman" w:cs="Times New Roman"/>
                <w:color w:val="000000"/>
                <w:sz w:val="23"/>
                <w:szCs w:val="23"/>
              </w:rPr>
              <w:t xml:space="preserve"> </w:t>
            </w:r>
            <w:proofErr w:type="gramStart"/>
            <w:r w:rsidRPr="0000251F">
              <w:rPr>
                <w:rFonts w:ascii="Times New Roman" w:eastAsia="Times New Roman" w:hAnsi="Times New Roman" w:cs="Times New Roman"/>
                <w:color w:val="000000"/>
                <w:sz w:val="23"/>
                <w:szCs w:val="23"/>
              </w:rPr>
              <w:t>ал</w:t>
            </w:r>
            <w:proofErr w:type="gram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Фавзан</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«Разъяснение основ веры: заметки об истинном вероучении»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77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«Жизнь шейха </w:t>
            </w:r>
            <w:proofErr w:type="spellStart"/>
            <w:r w:rsidRPr="0000251F">
              <w:rPr>
                <w:rFonts w:ascii="Times New Roman" w:eastAsia="Times New Roman" w:hAnsi="Times New Roman" w:cs="Times New Roman"/>
                <w:color w:val="000000"/>
                <w:sz w:val="23"/>
                <w:szCs w:val="23"/>
              </w:rPr>
              <w:t>Мухаммада</w:t>
            </w:r>
            <w:proofErr w:type="spellEnd"/>
            <w:r w:rsidRPr="0000251F">
              <w:rPr>
                <w:rFonts w:ascii="Times New Roman" w:eastAsia="Times New Roman" w:hAnsi="Times New Roman" w:cs="Times New Roman"/>
                <w:color w:val="000000"/>
                <w:sz w:val="23"/>
                <w:szCs w:val="23"/>
              </w:rPr>
              <w:t xml:space="preserve"> ибн </w:t>
            </w:r>
            <w:proofErr w:type="spellStart"/>
            <w:r w:rsidRPr="0000251F">
              <w:rPr>
                <w:rFonts w:ascii="Times New Roman" w:eastAsia="Times New Roman" w:hAnsi="Times New Roman" w:cs="Times New Roman"/>
                <w:color w:val="000000"/>
                <w:sz w:val="23"/>
                <w:szCs w:val="23"/>
              </w:rPr>
              <w:t>Абд</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аль-Ваххаба</w:t>
            </w:r>
            <w:proofErr w:type="spellEnd"/>
            <w:r w:rsidRPr="0000251F">
              <w:rPr>
                <w:rFonts w:ascii="Times New Roman" w:eastAsia="Times New Roman" w:hAnsi="Times New Roman" w:cs="Times New Roman"/>
                <w:color w:val="000000"/>
                <w:sz w:val="23"/>
                <w:szCs w:val="23"/>
              </w:rPr>
              <w:t xml:space="preserve">…»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Книга «Основы ислама», </w:t>
            </w:r>
            <w:proofErr w:type="spellStart"/>
            <w:r w:rsidRPr="0000251F">
              <w:rPr>
                <w:rFonts w:ascii="Times New Roman" w:eastAsia="Times New Roman" w:hAnsi="Times New Roman" w:cs="Times New Roman"/>
                <w:color w:val="000000"/>
                <w:sz w:val="23"/>
                <w:szCs w:val="23"/>
              </w:rPr>
              <w:t>Абуль</w:t>
            </w:r>
            <w:proofErr w:type="spellEnd"/>
            <w:r w:rsidRPr="0000251F">
              <w:rPr>
                <w:rFonts w:ascii="Times New Roman" w:eastAsia="Times New Roman" w:hAnsi="Times New Roman" w:cs="Times New Roman"/>
                <w:color w:val="000000"/>
                <w:sz w:val="23"/>
                <w:szCs w:val="23"/>
              </w:rPr>
              <w:t xml:space="preserve"> </w:t>
            </w:r>
            <w:proofErr w:type="spellStart"/>
            <w:proofErr w:type="gramStart"/>
            <w:r w:rsidRPr="0000251F">
              <w:rPr>
                <w:rFonts w:ascii="Times New Roman" w:eastAsia="Times New Roman" w:hAnsi="Times New Roman" w:cs="Times New Roman"/>
                <w:color w:val="000000"/>
                <w:sz w:val="23"/>
                <w:szCs w:val="23"/>
              </w:rPr>
              <w:t>Аль-Аля</w:t>
            </w:r>
            <w:proofErr w:type="spellEnd"/>
            <w:proofErr w:type="gram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аль-Маудуди</w:t>
            </w:r>
            <w:proofErr w:type="spellEnd"/>
            <w:r w:rsidRPr="0000251F">
              <w:rPr>
                <w:rFonts w:ascii="Times New Roman" w:eastAsia="Times New Roman" w:hAnsi="Times New Roman" w:cs="Times New Roman"/>
                <w:color w:val="000000"/>
                <w:sz w:val="23"/>
                <w:szCs w:val="23"/>
              </w:rPr>
              <w:t>, Москва: ПК «</w:t>
            </w:r>
            <w:proofErr w:type="spellStart"/>
            <w:r w:rsidRPr="0000251F">
              <w:rPr>
                <w:rFonts w:ascii="Times New Roman" w:eastAsia="Times New Roman" w:hAnsi="Times New Roman" w:cs="Times New Roman"/>
                <w:color w:val="000000"/>
                <w:sz w:val="23"/>
                <w:szCs w:val="23"/>
              </w:rPr>
              <w:t>Сатланда</w:t>
            </w:r>
            <w:proofErr w:type="spellEnd"/>
            <w:r w:rsidRPr="0000251F">
              <w:rPr>
                <w:rFonts w:ascii="Times New Roman" w:eastAsia="Times New Roman" w:hAnsi="Times New Roman" w:cs="Times New Roman"/>
                <w:color w:val="000000"/>
                <w:sz w:val="23"/>
                <w:szCs w:val="23"/>
              </w:rPr>
              <w:t xml:space="preserve">», при участии МП «Странник», 1993, 128 стр., перевод И. Мухаммеда Шейха (решение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79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«Необходимость соблюдения «Сунны Посланника Аллаха» (да благословит его Аллах и приветствует)»</w:t>
            </w:r>
            <w:proofErr w:type="gramStart"/>
            <w:r w:rsidRPr="0000251F">
              <w:rPr>
                <w:rFonts w:ascii="Times New Roman" w:eastAsia="Times New Roman" w:hAnsi="Times New Roman" w:cs="Times New Roman"/>
                <w:color w:val="000000"/>
                <w:sz w:val="23"/>
                <w:szCs w:val="23"/>
              </w:rPr>
              <w:t>.</w:t>
            </w:r>
            <w:proofErr w:type="gramEnd"/>
            <w:r w:rsidRPr="0000251F">
              <w:rPr>
                <w:rFonts w:ascii="Times New Roman" w:eastAsia="Times New Roman" w:hAnsi="Times New Roman" w:cs="Times New Roman"/>
                <w:color w:val="000000"/>
                <w:sz w:val="23"/>
                <w:szCs w:val="23"/>
              </w:rPr>
              <w:t xml:space="preserve"> (</w:t>
            </w:r>
            <w:proofErr w:type="gramStart"/>
            <w:r w:rsidRPr="0000251F">
              <w:rPr>
                <w:rFonts w:ascii="Times New Roman" w:eastAsia="Times New Roman" w:hAnsi="Times New Roman" w:cs="Times New Roman"/>
                <w:color w:val="000000"/>
                <w:sz w:val="23"/>
                <w:szCs w:val="23"/>
              </w:rPr>
              <w:t>р</w:t>
            </w:r>
            <w:proofErr w:type="gramEnd"/>
            <w:r w:rsidRPr="0000251F">
              <w:rPr>
                <w:rFonts w:ascii="Times New Roman" w:eastAsia="Times New Roman" w:hAnsi="Times New Roman" w:cs="Times New Roman"/>
                <w:color w:val="000000"/>
                <w:sz w:val="23"/>
                <w:szCs w:val="23"/>
              </w:rPr>
              <w:t xml:space="preserve">ешение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06.08.2007 и определение </w:t>
            </w:r>
            <w:proofErr w:type="spellStart"/>
            <w:r w:rsidRPr="0000251F">
              <w:rPr>
                <w:rFonts w:ascii="Times New Roman" w:eastAsia="Times New Roman" w:hAnsi="Times New Roman" w:cs="Times New Roman"/>
                <w:color w:val="000000"/>
                <w:sz w:val="23"/>
                <w:szCs w:val="23"/>
              </w:rPr>
              <w:t>Бугурусланского</w:t>
            </w:r>
            <w:proofErr w:type="spellEnd"/>
            <w:r w:rsidRPr="0000251F">
              <w:rPr>
                <w:rFonts w:ascii="Times New Roman" w:eastAsia="Times New Roman" w:hAnsi="Times New Roman" w:cs="Times New Roman"/>
                <w:color w:val="000000"/>
                <w:sz w:val="23"/>
                <w:szCs w:val="23"/>
              </w:rPr>
              <w:t xml:space="preserve"> городского суда Оренбургской области от 19.10.2007).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Листовка с эссе «Бал сатаны на обломках России» за подписью «Протоколы сахалинских мудрецов» (решение Южно-Сахалинского городского </w:t>
            </w:r>
            <w:r w:rsidRPr="0000251F">
              <w:rPr>
                <w:rFonts w:ascii="Times New Roman" w:eastAsia="Times New Roman" w:hAnsi="Times New Roman" w:cs="Times New Roman"/>
                <w:color w:val="000000"/>
                <w:sz w:val="23"/>
                <w:szCs w:val="23"/>
              </w:rPr>
              <w:lastRenderedPageBreak/>
              <w:t>суда от 31.10.2007).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81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Печатный материал «Русская фаланга» № 14 (42) от 25 декабря 2004 года (решение Октябрьского районного суда города Ижевска от 05.10.2007).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Печатный материал «Республика» № 4 (18-24 апреля 2004 года) (решение Октябрьского районного суда города Ижевска от 05.10.2007).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83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Печатный материал «Наш народный наблюдатель» № 1 (ноябрь 2003 года) (решение Октябрьского районного суда города Ижевска от 05.10.2007).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«Исламская Вера»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85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«Приближение к Аллаху – путь к успеху»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«Сознание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203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87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«Сознание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204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«Сознание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205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89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«Сознание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207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«Сознание «</w:t>
            </w:r>
            <w:proofErr w:type="spellStart"/>
            <w:r w:rsidRPr="0000251F">
              <w:rPr>
                <w:rFonts w:ascii="Times New Roman" w:eastAsia="Times New Roman" w:hAnsi="Times New Roman" w:cs="Times New Roman"/>
                <w:color w:val="000000"/>
                <w:sz w:val="23"/>
                <w:szCs w:val="23"/>
              </w:rPr>
              <w:t>Аль-Ваъй</w:t>
            </w:r>
            <w:proofErr w:type="spellEnd"/>
            <w:r w:rsidRPr="0000251F">
              <w:rPr>
                <w:rFonts w:ascii="Times New Roman" w:eastAsia="Times New Roman" w:hAnsi="Times New Roman" w:cs="Times New Roman"/>
                <w:color w:val="000000"/>
                <w:sz w:val="23"/>
                <w:szCs w:val="23"/>
              </w:rPr>
              <w:t xml:space="preserve">» № 208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91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«Вхождение в общество»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«Партийное сплочение»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«Прокламации относительно хода действий»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«Путь к Вере»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Брошюра «</w:t>
            </w:r>
            <w:proofErr w:type="spellStart"/>
            <w:r w:rsidRPr="0000251F">
              <w:rPr>
                <w:rFonts w:ascii="Times New Roman" w:eastAsia="Times New Roman" w:hAnsi="Times New Roman" w:cs="Times New Roman"/>
                <w:color w:val="000000"/>
                <w:sz w:val="23"/>
                <w:szCs w:val="23"/>
              </w:rPr>
              <w:t>Тафсир</w:t>
            </w:r>
            <w:proofErr w:type="spellEnd"/>
            <w:r w:rsidRPr="0000251F">
              <w:rPr>
                <w:rFonts w:ascii="Times New Roman" w:eastAsia="Times New Roman" w:hAnsi="Times New Roman" w:cs="Times New Roman"/>
                <w:color w:val="000000"/>
                <w:sz w:val="23"/>
                <w:szCs w:val="23"/>
              </w:rPr>
              <w:t xml:space="preserve"> </w:t>
            </w:r>
            <w:proofErr w:type="spellStart"/>
            <w:r w:rsidRPr="0000251F">
              <w:rPr>
                <w:rFonts w:ascii="Times New Roman" w:eastAsia="Times New Roman" w:hAnsi="Times New Roman" w:cs="Times New Roman"/>
                <w:color w:val="000000"/>
                <w:sz w:val="23"/>
                <w:szCs w:val="23"/>
              </w:rPr>
              <w:t>Аятов</w:t>
            </w:r>
            <w:proofErr w:type="spellEnd"/>
            <w:r w:rsidRPr="0000251F">
              <w:rPr>
                <w:rFonts w:ascii="Times New Roman" w:eastAsia="Times New Roman" w:hAnsi="Times New Roman" w:cs="Times New Roman"/>
                <w:color w:val="000000"/>
                <w:sz w:val="23"/>
                <w:szCs w:val="23"/>
              </w:rPr>
              <w:t xml:space="preserve">»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Брошюра «Система Ислама» (решение Правобережного районного суда </w:t>
            </w:r>
            <w:proofErr w:type="gramStart"/>
            <w:r w:rsidRPr="0000251F">
              <w:rPr>
                <w:rFonts w:ascii="Times New Roman" w:eastAsia="Times New Roman" w:hAnsi="Times New Roman" w:cs="Times New Roman"/>
                <w:color w:val="000000"/>
                <w:sz w:val="23"/>
                <w:szCs w:val="23"/>
              </w:rPr>
              <w:t>г</w:t>
            </w:r>
            <w:proofErr w:type="gramEnd"/>
            <w:r w:rsidRPr="0000251F">
              <w:rPr>
                <w:rFonts w:ascii="Times New Roman" w:eastAsia="Times New Roman" w:hAnsi="Times New Roman" w:cs="Times New Roman"/>
                <w:color w:val="000000"/>
                <w:sz w:val="23"/>
                <w:szCs w:val="23"/>
              </w:rPr>
              <w:t>. Магнитогорска Челябинской области от 16.11.2007).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97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lastRenderedPageBreak/>
              <w:t>99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r w:rsidRPr="0000251F">
              <w:rPr>
                <w:rFonts w:ascii="Times New Roman" w:eastAsia="Times New Roman" w:hAnsi="Times New Roman" w:cs="Times New Roman"/>
                <w:color w:val="000000"/>
                <w:sz w:val="23"/>
                <w:szCs w:val="23"/>
              </w:rPr>
              <w:t xml:space="preserve">Листовка «Славянский союз» с тремя изображениями и высказыванием «Скажи «нет» </w:t>
            </w:r>
            <w:proofErr w:type="gramStart"/>
            <w:r w:rsidRPr="0000251F">
              <w:rPr>
                <w:rFonts w:ascii="Times New Roman" w:eastAsia="Times New Roman" w:hAnsi="Times New Roman" w:cs="Times New Roman"/>
                <w:color w:val="000000"/>
                <w:sz w:val="23"/>
                <w:szCs w:val="23"/>
              </w:rPr>
              <w:t>инородной</w:t>
            </w:r>
            <w:proofErr w:type="gramEnd"/>
            <w:r w:rsidRPr="0000251F">
              <w:rPr>
                <w:rFonts w:ascii="Times New Roman" w:eastAsia="Times New Roman" w:hAnsi="Times New Roman" w:cs="Times New Roman"/>
                <w:color w:val="000000"/>
                <w:sz w:val="23"/>
                <w:szCs w:val="23"/>
              </w:rPr>
              <w:t xml:space="preserve"> сволочи!!! Вступайте в СС» (решение Южно-Сахалинского городского суда от 25.10.2007).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1" w:type="dxa"/>
              <w:left w:w="131" w:type="dxa"/>
              <w:bottom w:w="131" w:type="dxa"/>
              <w:right w:w="131" w:type="dxa"/>
            </w:tcMar>
            <w:hideMark/>
          </w:tcPr>
          <w:p w:rsidR="0000251F" w:rsidRPr="0000251F" w:rsidRDefault="0000251F" w:rsidP="0000251F">
            <w:pPr>
              <w:spacing w:after="327" w:line="240" w:lineRule="auto"/>
              <w:rPr>
                <w:rFonts w:ascii="Times New Roman" w:eastAsia="Times New Roman" w:hAnsi="Times New Roman" w:cs="Times New Roman"/>
                <w:color w:val="000000"/>
                <w:sz w:val="23"/>
                <w:szCs w:val="23"/>
              </w:rPr>
            </w:pPr>
          </w:p>
        </w:tc>
      </w:tr>
      <w:tr w:rsidR="0000251F" w:rsidRPr="0000251F" w:rsidTr="0000251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Arial" w:eastAsia="Times New Roman" w:hAnsi="Arial" w:cs="Arial"/>
                <w:color w:val="000000"/>
                <w:sz w:val="23"/>
                <w:szCs w:val="23"/>
              </w:rPr>
            </w:pPr>
            <w:r w:rsidRPr="0000251F">
              <w:rPr>
                <w:rFonts w:ascii="Arial" w:eastAsia="Times New Roman" w:hAnsi="Arial" w:cs="Arial"/>
                <w:color w:val="000000"/>
                <w:sz w:val="23"/>
                <w:szCs w:val="23"/>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31" w:type="dxa"/>
              <w:left w:w="131" w:type="dxa"/>
              <w:bottom w:w="131" w:type="dxa"/>
              <w:right w:w="131" w:type="dxa"/>
            </w:tcMar>
            <w:hideMark/>
          </w:tcPr>
          <w:p w:rsidR="0000251F" w:rsidRPr="0000251F" w:rsidRDefault="0000251F" w:rsidP="0000251F">
            <w:pPr>
              <w:spacing w:after="327" w:line="240" w:lineRule="auto"/>
              <w:rPr>
                <w:rFonts w:ascii="Arial" w:eastAsia="Times New Roman" w:hAnsi="Arial" w:cs="Arial"/>
                <w:color w:val="000000"/>
                <w:sz w:val="23"/>
                <w:szCs w:val="23"/>
              </w:rPr>
            </w:pPr>
            <w:r w:rsidRPr="0000251F">
              <w:rPr>
                <w:rFonts w:ascii="Arial" w:eastAsia="Times New Roman" w:hAnsi="Arial" w:cs="Arial"/>
                <w:color w:val="000000"/>
                <w:sz w:val="23"/>
                <w:szCs w:val="23"/>
              </w:rPr>
              <w:t>Стихотворение «</w:t>
            </w:r>
            <w:proofErr w:type="spellStart"/>
            <w:r w:rsidRPr="0000251F">
              <w:rPr>
                <w:rFonts w:ascii="Arial" w:eastAsia="Times New Roman" w:hAnsi="Arial" w:cs="Arial"/>
                <w:color w:val="000000"/>
                <w:sz w:val="23"/>
                <w:szCs w:val="23"/>
              </w:rPr>
              <w:t>Чуда-Юда</w:t>
            </w:r>
            <w:proofErr w:type="spellEnd"/>
            <w:r w:rsidRPr="0000251F">
              <w:rPr>
                <w:rFonts w:ascii="Arial" w:eastAsia="Times New Roman" w:hAnsi="Arial" w:cs="Arial"/>
                <w:color w:val="000000"/>
                <w:sz w:val="23"/>
                <w:szCs w:val="23"/>
              </w:rPr>
              <w:t>» за подписью «Николай Федоров» (решение Южно-Сахалинского городского суда от 25.10.2007).</w:t>
            </w:r>
          </w:p>
        </w:tc>
        <w:tc>
          <w:tcPr>
            <w:tcW w:w="0" w:type="auto"/>
            <w:shd w:val="clear" w:color="auto" w:fill="auto"/>
            <w:vAlign w:val="center"/>
            <w:hideMark/>
          </w:tcPr>
          <w:p w:rsidR="0000251F" w:rsidRPr="0000251F" w:rsidRDefault="0000251F" w:rsidP="0000251F">
            <w:pPr>
              <w:spacing w:after="0" w:line="240" w:lineRule="auto"/>
              <w:rPr>
                <w:rFonts w:ascii="Times New Roman" w:eastAsia="Times New Roman" w:hAnsi="Times New Roman" w:cs="Times New Roman"/>
                <w:sz w:val="20"/>
                <w:szCs w:val="20"/>
              </w:rPr>
            </w:pPr>
          </w:p>
        </w:tc>
      </w:tr>
    </w:tbl>
    <w:p w:rsidR="00000000" w:rsidRDefault="0000251F"/>
    <w:sectPr w:rsidR="00000000" w:rsidSect="0000251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compat>
    <w:useFELayout/>
  </w:compat>
  <w:rsids>
    <w:rsidRoot w:val="0000251F"/>
    <w:rsid w:val="00002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2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251F"/>
    <w:rPr>
      <w:rFonts w:ascii="Times New Roman" w:eastAsia="Times New Roman" w:hAnsi="Times New Roman" w:cs="Times New Roman"/>
      <w:b/>
      <w:bCs/>
      <w:sz w:val="36"/>
      <w:szCs w:val="36"/>
    </w:rPr>
  </w:style>
  <w:style w:type="character" w:styleId="a3">
    <w:name w:val="Hyperlink"/>
    <w:basedOn w:val="a0"/>
    <w:uiPriority w:val="99"/>
    <w:semiHidden/>
    <w:unhideWhenUsed/>
    <w:rsid w:val="0000251F"/>
    <w:rPr>
      <w:color w:val="0000FF"/>
      <w:u w:val="single"/>
    </w:rPr>
  </w:style>
  <w:style w:type="paragraph" w:styleId="a4">
    <w:name w:val="Normal (Web)"/>
    <w:basedOn w:val="a"/>
    <w:uiPriority w:val="99"/>
    <w:semiHidden/>
    <w:unhideWhenUsed/>
    <w:rsid w:val="0000251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0025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0251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025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0251F"/>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066220054">
      <w:bodyDiv w:val="1"/>
      <w:marLeft w:val="0"/>
      <w:marRight w:val="0"/>
      <w:marTop w:val="0"/>
      <w:marBottom w:val="0"/>
      <w:divBdr>
        <w:top w:val="none" w:sz="0" w:space="0" w:color="auto"/>
        <w:left w:val="none" w:sz="0" w:space="0" w:color="auto"/>
        <w:bottom w:val="none" w:sz="0" w:space="0" w:color="auto"/>
        <w:right w:val="none" w:sz="0" w:space="0" w:color="auto"/>
      </w:divBdr>
      <w:divsChild>
        <w:div w:id="2059818696">
          <w:marLeft w:val="0"/>
          <w:marRight w:val="0"/>
          <w:marTop w:val="0"/>
          <w:marBottom w:val="0"/>
          <w:divBdr>
            <w:top w:val="none" w:sz="0" w:space="0" w:color="auto"/>
            <w:left w:val="none" w:sz="0" w:space="0" w:color="auto"/>
            <w:bottom w:val="none" w:sz="0" w:space="0" w:color="auto"/>
            <w:right w:val="none" w:sz="0" w:space="0" w:color="auto"/>
          </w:divBdr>
          <w:divsChild>
            <w:div w:id="1160543290">
              <w:marLeft w:val="0"/>
              <w:marRight w:val="0"/>
              <w:marTop w:val="0"/>
              <w:marBottom w:val="0"/>
              <w:divBdr>
                <w:top w:val="none" w:sz="0" w:space="0" w:color="auto"/>
                <w:left w:val="none" w:sz="0" w:space="0" w:color="auto"/>
                <w:bottom w:val="none" w:sz="0" w:space="0" w:color="auto"/>
                <w:right w:val="none" w:sz="0" w:space="0" w:color="auto"/>
              </w:divBdr>
              <w:divsChild>
                <w:div w:id="4017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7739">
          <w:marLeft w:val="0"/>
          <w:marRight w:val="0"/>
          <w:marTop w:val="0"/>
          <w:marBottom w:val="0"/>
          <w:divBdr>
            <w:top w:val="none" w:sz="0" w:space="0" w:color="auto"/>
            <w:left w:val="none" w:sz="0" w:space="0" w:color="auto"/>
            <w:bottom w:val="none" w:sz="0" w:space="0" w:color="auto"/>
            <w:right w:val="none" w:sz="0" w:space="0" w:color="auto"/>
          </w:divBdr>
          <w:divsChild>
            <w:div w:id="108934527">
              <w:marLeft w:val="0"/>
              <w:marRight w:val="0"/>
              <w:marTop w:val="0"/>
              <w:marBottom w:val="0"/>
              <w:divBdr>
                <w:top w:val="none" w:sz="0" w:space="0" w:color="auto"/>
                <w:left w:val="none" w:sz="0" w:space="0" w:color="auto"/>
                <w:bottom w:val="none" w:sz="0" w:space="0" w:color="auto"/>
                <w:right w:val="none" w:sz="0" w:space="0" w:color="auto"/>
              </w:divBdr>
              <w:divsChild>
                <w:div w:id="1469587171">
                  <w:marLeft w:val="0"/>
                  <w:marRight w:val="0"/>
                  <w:marTop w:val="0"/>
                  <w:marBottom w:val="0"/>
                  <w:divBdr>
                    <w:top w:val="none" w:sz="0" w:space="0" w:color="auto"/>
                    <w:left w:val="none" w:sz="0" w:space="0" w:color="auto"/>
                    <w:bottom w:val="none" w:sz="0" w:space="0" w:color="auto"/>
                    <w:right w:val="none" w:sz="0" w:space="0" w:color="auto"/>
                  </w:divBdr>
                </w:div>
              </w:divsChild>
            </w:div>
            <w:div w:id="19278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injust.gov.ru/uploaded/files/exportfsm.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just.gov.ru/uploaded/files/exportfsm.csv" TargetMode="External"/><Relationship Id="rId11" Type="http://schemas.openxmlformats.org/officeDocument/2006/relationships/control" Target="activeX/activeX2.xml"/><Relationship Id="rId5" Type="http://schemas.openxmlformats.org/officeDocument/2006/relationships/hyperlink" Target="https://minjust.gov.ru/uploaded/files/exportfsm.docx" TargetMode="External"/><Relationship Id="rId10" Type="http://schemas.openxmlformats.org/officeDocument/2006/relationships/image" Target="media/image2.wmf"/><Relationship Id="rId4" Type="http://schemas.openxmlformats.org/officeDocument/2006/relationships/hyperlink" Target="https://minjust.gov.ru/ru/subscription/rss/extremist_materials/" TargetMode="Externa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2916</Words>
  <Characters>16623</Characters>
  <Application>Microsoft Office Word</Application>
  <DocSecurity>0</DocSecurity>
  <Lines>138</Lines>
  <Paragraphs>38</Paragraphs>
  <ScaleCrop>false</ScaleCrop>
  <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2024-02-29T16:33:00Z</dcterms:created>
  <dcterms:modified xsi:type="dcterms:W3CDTF">2024-02-29T16:34:00Z</dcterms:modified>
</cp:coreProperties>
</file>