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C" w:rsidRDefault="0009261E" w:rsidP="00C5168C">
      <w:pPr>
        <w:pStyle w:val="a3"/>
        <w:shd w:val="clear" w:color="auto" w:fill="FDFDF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8392322"/>
            <wp:effectExtent l="19050" t="0" r="3175" b="0"/>
            <wp:docPr id="2" name="Рисунок 1" descr="C:\Users\Петровна\Desktop\год семьи куличеко\режи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на\Desktop\год семьи куличеко\режим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8C" w:rsidRDefault="00C5168C" w:rsidP="00C5168C">
      <w:pPr>
        <w:pStyle w:val="a3"/>
        <w:shd w:val="clear" w:color="auto" w:fill="FDFDF7"/>
        <w:jc w:val="both"/>
        <w:rPr>
          <w:color w:val="000000"/>
        </w:rPr>
      </w:pP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lastRenderedPageBreak/>
        <w:t>• для детей дошкольного возраста от 6 до 7 лет – 17 занятий в неделю продолжительностью не более 30 мин.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>3.4.Максимально допустимое количество занятий в первой половине дня в младших и сре</w:t>
      </w:r>
      <w:r>
        <w:rPr>
          <w:color w:val="000000"/>
        </w:rPr>
        <w:t>дних группах не превышает 2-х (</w:t>
      </w:r>
      <w:r w:rsidRPr="00C044E8">
        <w:rPr>
          <w:color w:val="000000"/>
        </w:rPr>
        <w:t>30 и 40 мин</w:t>
      </w:r>
      <w:proofErr w:type="gramStart"/>
      <w:r w:rsidRPr="00C044E8">
        <w:rPr>
          <w:color w:val="000000"/>
        </w:rPr>
        <w:t>.с</w:t>
      </w:r>
      <w:proofErr w:type="gramEnd"/>
      <w:r w:rsidRPr="00C044E8">
        <w:rPr>
          <w:color w:val="000000"/>
        </w:rPr>
        <w:t>оответственно), а в старшей и подготовительной 3-х занятий (45 мин. и 1,5 часа соответственно).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>3.7.Образовательную деятельность, требующую повышенной познавательной активности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3.9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середине учебного года (</w:t>
      </w:r>
      <w:r w:rsidRPr="00C044E8">
        <w:rPr>
          <w:color w:val="000000"/>
        </w:rPr>
        <w:t>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</w:t>
      </w:r>
      <w:r>
        <w:rPr>
          <w:color w:val="000000"/>
        </w:rPr>
        <w:t>х игр, праздников, развлечений,</w:t>
      </w:r>
      <w:r w:rsidRPr="00C044E8">
        <w:rPr>
          <w:color w:val="000000"/>
        </w:rPr>
        <w:t xml:space="preserve"> драматизаций и т.п.)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>3.10.В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 xml:space="preserve"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</w:t>
      </w:r>
      <w:r>
        <w:rPr>
          <w:color w:val="000000"/>
        </w:rPr>
        <w:t xml:space="preserve">- </w:t>
      </w:r>
      <w:r w:rsidRPr="00C044E8">
        <w:rPr>
          <w:color w:val="000000"/>
        </w:rPr>
        <w:t>спортивном залах.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b/>
          <w:bCs/>
          <w:color w:val="000000"/>
        </w:rPr>
        <w:t>4.Ответственность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C5168C" w:rsidRPr="00C044E8" w:rsidRDefault="00C5168C" w:rsidP="00C5168C">
      <w:pPr>
        <w:pStyle w:val="a3"/>
        <w:shd w:val="clear" w:color="auto" w:fill="FDFDF7"/>
        <w:jc w:val="both"/>
        <w:rPr>
          <w:color w:val="000000"/>
        </w:rPr>
      </w:pPr>
      <w:r w:rsidRPr="00C044E8">
        <w:rPr>
          <w:color w:val="000000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>
        <w:rPr>
          <w:color w:val="000000"/>
        </w:rPr>
        <w:t>.</w:t>
      </w:r>
    </w:p>
    <w:p w:rsidR="00596C00" w:rsidRDefault="00596C00"/>
    <w:sectPr w:rsidR="00596C00" w:rsidSect="00C7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168C"/>
    <w:rsid w:val="0009261E"/>
    <w:rsid w:val="004223F5"/>
    <w:rsid w:val="00596C00"/>
    <w:rsid w:val="006144E7"/>
    <w:rsid w:val="00804D97"/>
    <w:rsid w:val="008C0614"/>
    <w:rsid w:val="00B45045"/>
    <w:rsid w:val="00C5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5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Петровна</cp:lastModifiedBy>
  <cp:revision>5</cp:revision>
  <dcterms:created xsi:type="dcterms:W3CDTF">2022-10-06T06:30:00Z</dcterms:created>
  <dcterms:modified xsi:type="dcterms:W3CDTF">2024-02-27T05:58:00Z</dcterms:modified>
</cp:coreProperties>
</file>